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279" w:type="dxa"/>
        <w:tblInd w:w="-176" w:type="dxa"/>
        <w:tblLayout w:type="autofit"/>
        <w:tblCellMar>
          <w:top w:w="0" w:type="dxa"/>
          <w:left w:w="108" w:type="dxa"/>
          <w:bottom w:w="0" w:type="dxa"/>
          <w:right w:w="108" w:type="dxa"/>
        </w:tblCellMar>
      </w:tblPr>
      <w:tblGrid>
        <w:gridCol w:w="4205"/>
        <w:gridCol w:w="6074"/>
      </w:tblGrid>
      <w:tr w14:paraId="3B8B0BEF">
        <w:tblPrEx>
          <w:tblCellMar>
            <w:top w:w="0" w:type="dxa"/>
            <w:left w:w="108" w:type="dxa"/>
            <w:bottom w:w="0" w:type="dxa"/>
            <w:right w:w="108" w:type="dxa"/>
          </w:tblCellMar>
        </w:tblPrEx>
        <w:trPr>
          <w:trHeight w:val="1385" w:hRule="atLeast"/>
        </w:trPr>
        <w:tc>
          <w:tcPr>
            <w:tcW w:w="4205" w:type="dxa"/>
          </w:tcPr>
          <w:p w14:paraId="0C23AFB7">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797E82A1">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59264"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59264;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C59k3/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5453F0B2">
            <w:pPr>
              <w:tabs>
                <w:tab w:val="left" w:pos="939"/>
              </w:tabs>
              <w:spacing w:line="240" w:lineRule="auto"/>
              <w:rPr>
                <w:rFonts w:hint="default" w:ascii="Times New Roman" w:hAnsi="Times New Roman" w:cs="Times New Roman"/>
                <w:sz w:val="24"/>
                <w:szCs w:val="24"/>
              </w:rPr>
            </w:pPr>
          </w:p>
          <w:p w14:paraId="267EC41F">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tc>
        <w:tc>
          <w:tcPr>
            <w:tcW w:w="6074" w:type="dxa"/>
          </w:tcPr>
          <w:p w14:paraId="50CEC747">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 xml:space="preserve">GIỮA HỌC KỲ II </w:t>
            </w:r>
            <w:r>
              <w:rPr>
                <w:rFonts w:hint="default" w:ascii="Times New Roman" w:hAnsi="Times New Roman" w:cs="Times New Roman"/>
                <w:b/>
                <w:sz w:val="24"/>
                <w:szCs w:val="24"/>
              </w:rPr>
              <w:t>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1C1EFFA9">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6</w:t>
            </w:r>
          </w:p>
          <w:p w14:paraId="11EB02B6">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7BA57D00">
      <w:pPr>
        <w:widowControl w:val="0"/>
        <w:autoSpaceDE w:val="0"/>
        <w:autoSpaceDN w:val="0"/>
        <w:spacing w:before="78" w:after="0" w:line="240" w:lineRule="auto"/>
        <w:ind w:left="-142" w:right="-60"/>
        <w:jc w:val="center"/>
        <w:rPr>
          <w:rFonts w:hint="default" w:ascii="Times New Roman" w:hAnsi="Times New Roman" w:eastAsia="Times New Roman" w:cs="Times New Roman"/>
          <w:b/>
          <w:sz w:val="28"/>
          <w:szCs w:val="28"/>
        </w:rPr>
      </w:pPr>
    </w:p>
    <w:p w14:paraId="5E532C02">
      <w:pPr>
        <w:widowControl w:val="0"/>
        <w:autoSpaceDE w:val="0"/>
        <w:autoSpaceDN w:val="0"/>
        <w:spacing w:before="78" w:after="0" w:line="240" w:lineRule="auto"/>
        <w:ind w:left="-142" w:right="-60"/>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rPr>
        <w:t>MA</w:t>
      </w:r>
      <w:r>
        <w:rPr>
          <w:rFonts w:hint="default" w:ascii="Times New Roman" w:hAnsi="Times New Roman" w:eastAsia="Times New Roman" w:cs="Times New Roman"/>
          <w:b/>
          <w:spacing w:val="-3"/>
          <w:sz w:val="28"/>
          <w:szCs w:val="28"/>
        </w:rPr>
        <w:t xml:space="preserve"> </w:t>
      </w:r>
      <w:r>
        <w:rPr>
          <w:rFonts w:hint="default" w:ascii="Times New Roman" w:hAnsi="Times New Roman" w:eastAsia="Times New Roman" w:cs="Times New Roman"/>
          <w:b/>
          <w:sz w:val="28"/>
          <w:szCs w:val="28"/>
        </w:rPr>
        <w:t>TRẬN</w:t>
      </w:r>
      <w:r>
        <w:rPr>
          <w:rFonts w:hint="default" w:ascii="Times New Roman" w:hAnsi="Times New Roman" w:eastAsia="Times New Roman" w:cs="Times New Roman"/>
          <w:b/>
          <w:spacing w:val="-2"/>
          <w:sz w:val="28"/>
          <w:szCs w:val="28"/>
        </w:rPr>
        <w:t xml:space="preserve"> </w:t>
      </w:r>
      <w:r>
        <w:rPr>
          <w:rFonts w:hint="default" w:ascii="Times New Roman" w:hAnsi="Times New Roman" w:eastAsia="Times New Roman" w:cs="Times New Roman"/>
          <w:b/>
          <w:sz w:val="28"/>
          <w:szCs w:val="28"/>
        </w:rPr>
        <w:t>ĐỀ</w:t>
      </w:r>
      <w:r>
        <w:rPr>
          <w:rFonts w:hint="default" w:ascii="Times New Roman" w:hAnsi="Times New Roman" w:eastAsia="Times New Roman" w:cs="Times New Roman"/>
          <w:b/>
          <w:spacing w:val="-3"/>
          <w:sz w:val="28"/>
          <w:szCs w:val="28"/>
        </w:rPr>
        <w:t xml:space="preserve"> </w:t>
      </w:r>
      <w:r>
        <w:rPr>
          <w:rFonts w:hint="default" w:ascii="Times New Roman" w:hAnsi="Times New Roman" w:eastAsia="Times New Roman" w:cs="Times New Roman"/>
          <w:b/>
          <w:sz w:val="28"/>
          <w:szCs w:val="28"/>
        </w:rPr>
        <w:t>KIỂM</w:t>
      </w:r>
      <w:r>
        <w:rPr>
          <w:rFonts w:hint="default" w:ascii="Times New Roman" w:hAnsi="Times New Roman" w:eastAsia="Times New Roman" w:cs="Times New Roman"/>
          <w:b/>
          <w:spacing w:val="-3"/>
          <w:sz w:val="28"/>
          <w:szCs w:val="28"/>
        </w:rPr>
        <w:t xml:space="preserve"> </w:t>
      </w:r>
      <w:r>
        <w:rPr>
          <w:rFonts w:hint="default" w:ascii="Times New Roman" w:hAnsi="Times New Roman" w:eastAsia="Times New Roman" w:cs="Times New Roman"/>
          <w:b/>
          <w:spacing w:val="-3"/>
          <w:sz w:val="28"/>
          <w:szCs w:val="28"/>
          <w:lang w:val="en-US"/>
        </w:rPr>
        <w:t>TRA</w:t>
      </w:r>
    </w:p>
    <w:p w14:paraId="7596DBDC">
      <w:pPr>
        <w:widowControl w:val="0"/>
        <w:autoSpaceDE w:val="0"/>
        <w:autoSpaceDN w:val="0"/>
        <w:spacing w:after="0" w:line="240" w:lineRule="auto"/>
        <w:rPr>
          <w:rFonts w:hint="default" w:ascii="Times New Roman" w:hAnsi="Times New Roman" w:eastAsia="Times New Roman" w:cs="Times New Roman"/>
          <w:sz w:val="28"/>
          <w:szCs w:val="28"/>
        </w:rPr>
      </w:pPr>
    </w:p>
    <w:tbl>
      <w:tblPr>
        <w:tblStyle w:val="8"/>
        <w:tblW w:w="10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120"/>
        <w:gridCol w:w="1990"/>
        <w:gridCol w:w="713"/>
        <w:gridCol w:w="662"/>
        <w:gridCol w:w="650"/>
        <w:gridCol w:w="625"/>
        <w:gridCol w:w="700"/>
        <w:gridCol w:w="663"/>
        <w:gridCol w:w="662"/>
        <w:gridCol w:w="650"/>
        <w:gridCol w:w="19"/>
        <w:gridCol w:w="969"/>
        <w:gridCol w:w="19"/>
      </w:tblGrid>
      <w:tr w14:paraId="1DCB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dxa"/>
        </w:trPr>
        <w:tc>
          <w:tcPr>
            <w:tcW w:w="753" w:type="dxa"/>
            <w:vMerge w:val="restart"/>
          </w:tcPr>
          <w:p w14:paraId="7DCA10AA">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b/>
                <w:bCs/>
                <w:sz w:val="28"/>
                <w:szCs w:val="28"/>
                <w:vertAlign w:val="baseline"/>
                <w:lang w:val="en-US"/>
              </w:rPr>
              <w:t>TT</w:t>
            </w:r>
          </w:p>
        </w:tc>
        <w:tc>
          <w:tcPr>
            <w:tcW w:w="1120" w:type="dxa"/>
            <w:vMerge w:val="restart"/>
            <w:shd w:val="clear" w:color="auto" w:fill="auto"/>
            <w:vAlign w:val="top"/>
          </w:tcPr>
          <w:p w14:paraId="625CCA6C">
            <w:pPr>
              <w:widowControl w:val="0"/>
              <w:autoSpaceDE w:val="0"/>
              <w:autoSpaceDN w:val="0"/>
              <w:spacing w:after="0" w:line="240" w:lineRule="auto"/>
              <w:jc w:val="center"/>
              <w:rPr>
                <w:rFonts w:hint="default" w:ascii="Times New Roman" w:hAnsi="Times New Roman" w:eastAsia="Times New Roman" w:cs="Times New Roman"/>
                <w:b/>
                <w:sz w:val="28"/>
                <w:szCs w:val="28"/>
              </w:rPr>
            </w:pPr>
          </w:p>
          <w:p w14:paraId="2589A993">
            <w:pPr>
              <w:widowControl w:val="0"/>
              <w:autoSpaceDE w:val="0"/>
              <w:autoSpaceDN w:val="0"/>
              <w:spacing w:before="8" w:after="0" w:line="240" w:lineRule="auto"/>
              <w:jc w:val="center"/>
              <w:rPr>
                <w:rFonts w:hint="default" w:ascii="Times New Roman" w:hAnsi="Times New Roman" w:eastAsia="Times New Roman" w:cs="Times New Roman"/>
                <w:b/>
                <w:sz w:val="28"/>
                <w:szCs w:val="28"/>
              </w:rPr>
            </w:pPr>
          </w:p>
          <w:p w14:paraId="277E5418">
            <w:pPr>
              <w:widowControl w:val="0"/>
              <w:autoSpaceDE w:val="0"/>
              <w:autoSpaceDN w:val="0"/>
              <w:spacing w:before="1" w:after="0" w:line="240" w:lineRule="auto"/>
              <w:ind w:left="328" w:leftChars="0"/>
              <w:jc w:val="center"/>
              <w:rPr>
                <w:rFonts w:hint="default" w:ascii="Times New Roman" w:hAnsi="Times New Roman" w:eastAsia="Times New Roman" w:cs="Times New Roman"/>
                <w:b/>
                <w:sz w:val="28"/>
                <w:szCs w:val="28"/>
                <w:lang w:val="en-US" w:eastAsia="en-US" w:bidi="ar-SA"/>
              </w:rPr>
            </w:pPr>
            <w:r>
              <w:rPr>
                <w:rFonts w:hint="default" w:ascii="Times New Roman" w:hAnsi="Times New Roman" w:eastAsia="Times New Roman" w:cs="Times New Roman"/>
                <w:b/>
                <w:sz w:val="28"/>
                <w:szCs w:val="28"/>
              </w:rPr>
              <w:t>Kĩ</w:t>
            </w:r>
            <w:r>
              <w:rPr>
                <w:rFonts w:hint="default" w:ascii="Times New Roman" w:hAnsi="Times New Roman" w:eastAsia="Times New Roman" w:cs="Times New Roman"/>
                <w:b/>
                <w:spacing w:val="1"/>
                <w:sz w:val="28"/>
                <w:szCs w:val="28"/>
              </w:rPr>
              <w:t xml:space="preserve"> </w:t>
            </w:r>
            <w:r>
              <w:rPr>
                <w:rFonts w:hint="default" w:ascii="Times New Roman" w:hAnsi="Times New Roman" w:eastAsia="Times New Roman" w:cs="Times New Roman"/>
                <w:b/>
                <w:spacing w:val="-4"/>
                <w:sz w:val="28"/>
                <w:szCs w:val="28"/>
              </w:rPr>
              <w:t>năng</w:t>
            </w:r>
          </w:p>
        </w:tc>
        <w:tc>
          <w:tcPr>
            <w:tcW w:w="1990" w:type="dxa"/>
            <w:vMerge w:val="restart"/>
            <w:shd w:val="clear" w:color="auto" w:fill="auto"/>
            <w:vAlign w:val="top"/>
          </w:tcPr>
          <w:p w14:paraId="68B3C5A1">
            <w:pPr>
              <w:widowControl w:val="0"/>
              <w:autoSpaceDE w:val="0"/>
              <w:autoSpaceDN w:val="0"/>
              <w:spacing w:before="170" w:after="0" w:line="240" w:lineRule="auto"/>
              <w:jc w:val="center"/>
              <w:rPr>
                <w:rFonts w:hint="default" w:ascii="Times New Roman" w:hAnsi="Times New Roman" w:eastAsia="Times New Roman" w:cs="Times New Roman"/>
                <w:b/>
                <w:sz w:val="28"/>
                <w:szCs w:val="28"/>
              </w:rPr>
            </w:pPr>
          </w:p>
          <w:p w14:paraId="3E8ACD13">
            <w:pPr>
              <w:widowControl w:val="0"/>
              <w:autoSpaceDE w:val="0"/>
              <w:autoSpaceDN w:val="0"/>
              <w:spacing w:after="0" w:line="240" w:lineRule="auto"/>
              <w:ind w:left="279" w:right="105" w:hanging="282"/>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Nội</w:t>
            </w:r>
            <w:r>
              <w:rPr>
                <w:rFonts w:hint="default" w:ascii="Times New Roman" w:hAnsi="Times New Roman" w:eastAsia="Times New Roman" w:cs="Times New Roman"/>
                <w:b/>
                <w:spacing w:val="-18"/>
                <w:sz w:val="28"/>
                <w:szCs w:val="28"/>
              </w:rPr>
              <w:t xml:space="preserve"> d</w:t>
            </w:r>
            <w:r>
              <w:rPr>
                <w:rFonts w:hint="default" w:ascii="Times New Roman" w:hAnsi="Times New Roman" w:eastAsia="Times New Roman" w:cs="Times New Roman"/>
                <w:b/>
                <w:sz w:val="28"/>
                <w:szCs w:val="28"/>
              </w:rPr>
              <w:t>ung/</w:t>
            </w:r>
          </w:p>
          <w:p w14:paraId="47F1EC33">
            <w:pPr>
              <w:widowControl w:val="0"/>
              <w:autoSpaceDE w:val="0"/>
              <w:autoSpaceDN w:val="0"/>
              <w:spacing w:after="0" w:line="240" w:lineRule="auto"/>
              <w:ind w:left="279" w:leftChars="0" w:right="105" w:rightChars="0" w:hanging="282" w:firstLineChars="0"/>
              <w:jc w:val="center"/>
              <w:rPr>
                <w:rFonts w:hint="default" w:ascii="Times New Roman" w:hAnsi="Times New Roman" w:eastAsia="Times New Roman" w:cs="Times New Roman"/>
                <w:b/>
                <w:sz w:val="28"/>
                <w:szCs w:val="28"/>
                <w:lang w:val="en-US" w:eastAsia="en-US" w:bidi="ar-SA"/>
              </w:rPr>
            </w:pPr>
            <w:r>
              <w:rPr>
                <w:rFonts w:hint="default" w:ascii="Times New Roman" w:hAnsi="Times New Roman" w:eastAsia="Times New Roman" w:cs="Times New Roman"/>
                <w:b/>
                <w:sz w:val="28"/>
                <w:szCs w:val="28"/>
              </w:rPr>
              <w:t>đơn vị KT</w:t>
            </w:r>
          </w:p>
        </w:tc>
        <w:tc>
          <w:tcPr>
            <w:tcW w:w="4013" w:type="dxa"/>
            <w:gridSpan w:val="6"/>
          </w:tcPr>
          <w:p w14:paraId="3DFC49DB">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r>
              <w:rPr>
                <w:rFonts w:hint="default" w:ascii="Times New Roman" w:hAnsi="Times New Roman" w:eastAsia="Times New Roman" w:cs="Times New Roman"/>
                <w:b/>
                <w:sz w:val="28"/>
                <w:szCs w:val="28"/>
              </w:rPr>
              <w:t>Mức</w:t>
            </w:r>
            <w:r>
              <w:rPr>
                <w:rFonts w:hint="default" w:ascii="Times New Roman" w:hAnsi="Times New Roman" w:eastAsia="Times New Roman" w:cs="Times New Roman"/>
                <w:b/>
                <w:spacing w:val="-3"/>
                <w:sz w:val="28"/>
                <w:szCs w:val="28"/>
              </w:rPr>
              <w:t xml:space="preserve"> </w:t>
            </w:r>
            <w:r>
              <w:rPr>
                <w:rFonts w:hint="default" w:ascii="Times New Roman" w:hAnsi="Times New Roman" w:eastAsia="Times New Roman" w:cs="Times New Roman"/>
                <w:b/>
                <w:sz w:val="28"/>
                <w:szCs w:val="28"/>
              </w:rPr>
              <w:t>độ</w:t>
            </w:r>
            <w:r>
              <w:rPr>
                <w:rFonts w:hint="default" w:ascii="Times New Roman" w:hAnsi="Times New Roman" w:eastAsia="Times New Roman" w:cs="Times New Roman"/>
                <w:b/>
                <w:spacing w:val="-2"/>
                <w:sz w:val="28"/>
                <w:szCs w:val="28"/>
              </w:rPr>
              <w:t xml:space="preserve"> </w:t>
            </w:r>
            <w:r>
              <w:rPr>
                <w:rFonts w:hint="default" w:ascii="Times New Roman" w:hAnsi="Times New Roman" w:eastAsia="Times New Roman" w:cs="Times New Roman"/>
                <w:b/>
                <w:sz w:val="28"/>
                <w:szCs w:val="28"/>
              </w:rPr>
              <w:t>nhận</w:t>
            </w:r>
            <w:r>
              <w:rPr>
                <w:rFonts w:hint="default" w:ascii="Times New Roman" w:hAnsi="Times New Roman" w:eastAsia="Times New Roman" w:cs="Times New Roman"/>
                <w:b/>
                <w:spacing w:val="-2"/>
                <w:sz w:val="28"/>
                <w:szCs w:val="28"/>
              </w:rPr>
              <w:t xml:space="preserve"> </w:t>
            </w:r>
            <w:r>
              <w:rPr>
                <w:rFonts w:hint="default" w:ascii="Times New Roman" w:hAnsi="Times New Roman" w:eastAsia="Times New Roman" w:cs="Times New Roman"/>
                <w:b/>
                <w:spacing w:val="-4"/>
                <w:sz w:val="28"/>
                <w:szCs w:val="28"/>
              </w:rPr>
              <w:t>thức</w:t>
            </w:r>
          </w:p>
        </w:tc>
        <w:tc>
          <w:tcPr>
            <w:tcW w:w="1312" w:type="dxa"/>
            <w:gridSpan w:val="2"/>
          </w:tcPr>
          <w:p w14:paraId="29A9627B">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Tổng</w:t>
            </w:r>
          </w:p>
        </w:tc>
        <w:tc>
          <w:tcPr>
            <w:tcW w:w="988" w:type="dxa"/>
            <w:gridSpan w:val="2"/>
          </w:tcPr>
          <w:p w14:paraId="78431026">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Tỉ lệ % tổng điểm</w:t>
            </w:r>
          </w:p>
        </w:tc>
      </w:tr>
      <w:tr w14:paraId="05ED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dxa"/>
        </w:trPr>
        <w:tc>
          <w:tcPr>
            <w:tcW w:w="753" w:type="dxa"/>
            <w:vMerge w:val="continue"/>
          </w:tcPr>
          <w:p w14:paraId="5181B921">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120" w:type="dxa"/>
            <w:vMerge w:val="continue"/>
          </w:tcPr>
          <w:p w14:paraId="4B867915">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990" w:type="dxa"/>
            <w:vMerge w:val="continue"/>
          </w:tcPr>
          <w:p w14:paraId="54EF492D">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375" w:type="dxa"/>
            <w:gridSpan w:val="2"/>
          </w:tcPr>
          <w:p w14:paraId="710CA845">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Nhận biết</w:t>
            </w:r>
          </w:p>
        </w:tc>
        <w:tc>
          <w:tcPr>
            <w:tcW w:w="1275" w:type="dxa"/>
            <w:gridSpan w:val="2"/>
          </w:tcPr>
          <w:p w14:paraId="7B4B0CB3">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Thông hiểu</w:t>
            </w:r>
          </w:p>
        </w:tc>
        <w:tc>
          <w:tcPr>
            <w:tcW w:w="1363" w:type="dxa"/>
            <w:gridSpan w:val="2"/>
          </w:tcPr>
          <w:p w14:paraId="3EE5D37B">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Vận dụng</w:t>
            </w:r>
          </w:p>
        </w:tc>
        <w:tc>
          <w:tcPr>
            <w:tcW w:w="1312" w:type="dxa"/>
            <w:gridSpan w:val="2"/>
          </w:tcPr>
          <w:p w14:paraId="666C001E">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Số câu hỏi</w:t>
            </w:r>
          </w:p>
        </w:tc>
        <w:tc>
          <w:tcPr>
            <w:tcW w:w="988" w:type="dxa"/>
            <w:gridSpan w:val="2"/>
          </w:tcPr>
          <w:p w14:paraId="31BF631F">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rPr>
            </w:pPr>
          </w:p>
        </w:tc>
      </w:tr>
      <w:tr w14:paraId="7791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tcPr>
          <w:p w14:paraId="052E47D1">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120" w:type="dxa"/>
            <w:vMerge w:val="continue"/>
          </w:tcPr>
          <w:p w14:paraId="76BA7289">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1990" w:type="dxa"/>
            <w:vMerge w:val="continue"/>
          </w:tcPr>
          <w:p w14:paraId="1CB417B4">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c>
          <w:tcPr>
            <w:tcW w:w="713" w:type="dxa"/>
          </w:tcPr>
          <w:p w14:paraId="6ADBCD43">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TN</w:t>
            </w:r>
          </w:p>
        </w:tc>
        <w:tc>
          <w:tcPr>
            <w:tcW w:w="662" w:type="dxa"/>
          </w:tcPr>
          <w:p w14:paraId="39141C53">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TL</w:t>
            </w:r>
          </w:p>
        </w:tc>
        <w:tc>
          <w:tcPr>
            <w:tcW w:w="650" w:type="dxa"/>
            <w:shd w:val="clear" w:color="auto" w:fill="auto"/>
            <w:vAlign w:val="top"/>
          </w:tcPr>
          <w:p w14:paraId="696666F7">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TN</w:t>
            </w:r>
          </w:p>
        </w:tc>
        <w:tc>
          <w:tcPr>
            <w:tcW w:w="625" w:type="dxa"/>
            <w:shd w:val="clear" w:color="auto" w:fill="auto"/>
            <w:vAlign w:val="top"/>
          </w:tcPr>
          <w:p w14:paraId="28633B96">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TL</w:t>
            </w:r>
          </w:p>
        </w:tc>
        <w:tc>
          <w:tcPr>
            <w:tcW w:w="700" w:type="dxa"/>
            <w:shd w:val="clear" w:color="auto" w:fill="auto"/>
            <w:vAlign w:val="top"/>
          </w:tcPr>
          <w:p w14:paraId="02994AEB">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TN</w:t>
            </w:r>
          </w:p>
        </w:tc>
        <w:tc>
          <w:tcPr>
            <w:tcW w:w="663" w:type="dxa"/>
            <w:shd w:val="clear" w:color="auto" w:fill="auto"/>
            <w:vAlign w:val="top"/>
          </w:tcPr>
          <w:p w14:paraId="4BCB2678">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TL</w:t>
            </w:r>
          </w:p>
        </w:tc>
        <w:tc>
          <w:tcPr>
            <w:tcW w:w="662" w:type="dxa"/>
            <w:shd w:val="clear" w:color="auto" w:fill="auto"/>
            <w:vAlign w:val="top"/>
          </w:tcPr>
          <w:p w14:paraId="5A03ACF7">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TN</w:t>
            </w:r>
          </w:p>
        </w:tc>
        <w:tc>
          <w:tcPr>
            <w:tcW w:w="669" w:type="dxa"/>
            <w:gridSpan w:val="2"/>
            <w:shd w:val="clear" w:color="auto" w:fill="auto"/>
            <w:vAlign w:val="top"/>
          </w:tcPr>
          <w:p w14:paraId="504068F7">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eastAsia="en-US" w:bidi="ar-SA"/>
              </w:rPr>
            </w:pPr>
            <w:r>
              <w:rPr>
                <w:rFonts w:hint="default" w:ascii="Times New Roman" w:hAnsi="Times New Roman" w:eastAsia="Times New Roman" w:cs="Times New Roman"/>
                <w:sz w:val="28"/>
                <w:szCs w:val="28"/>
                <w:vertAlign w:val="baseline"/>
                <w:lang w:val="en-US"/>
              </w:rPr>
              <w:t>TL</w:t>
            </w:r>
          </w:p>
        </w:tc>
        <w:tc>
          <w:tcPr>
            <w:tcW w:w="988" w:type="dxa"/>
            <w:gridSpan w:val="2"/>
          </w:tcPr>
          <w:p w14:paraId="32D13F1A">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rPr>
            </w:pPr>
          </w:p>
        </w:tc>
      </w:tr>
      <w:tr w14:paraId="643F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32A929BC">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1120" w:type="dxa"/>
          </w:tcPr>
          <w:p w14:paraId="69DCE05A">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Đọc hiểu</w:t>
            </w:r>
          </w:p>
        </w:tc>
        <w:tc>
          <w:tcPr>
            <w:tcW w:w="1990" w:type="dxa"/>
          </w:tcPr>
          <w:p w14:paraId="58694FA2">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 Truyện cổ tích</w:t>
            </w:r>
          </w:p>
        </w:tc>
        <w:tc>
          <w:tcPr>
            <w:tcW w:w="713" w:type="dxa"/>
          </w:tcPr>
          <w:p w14:paraId="64BEECA6">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4</w:t>
            </w:r>
          </w:p>
        </w:tc>
        <w:tc>
          <w:tcPr>
            <w:tcW w:w="662" w:type="dxa"/>
          </w:tcPr>
          <w:p w14:paraId="230D14B8">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650" w:type="dxa"/>
          </w:tcPr>
          <w:p w14:paraId="2D16A730">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2</w:t>
            </w:r>
          </w:p>
        </w:tc>
        <w:tc>
          <w:tcPr>
            <w:tcW w:w="625" w:type="dxa"/>
          </w:tcPr>
          <w:p w14:paraId="4CB9D05F">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700" w:type="dxa"/>
          </w:tcPr>
          <w:p w14:paraId="08421554">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663" w:type="dxa"/>
          </w:tcPr>
          <w:p w14:paraId="3CDD3592">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662" w:type="dxa"/>
          </w:tcPr>
          <w:p w14:paraId="23B5F965">
            <w:pPr>
              <w:widowControl w:val="0"/>
              <w:autoSpaceDE w:val="0"/>
              <w:autoSpaceDN w:val="0"/>
              <w:spacing w:after="0" w:line="240" w:lineRule="auto"/>
              <w:jc w:val="both"/>
              <w:rPr>
                <w:rFonts w:hint="default" w:ascii="Times New Roman" w:hAnsi="Times New Roman" w:eastAsia="Times New Roman" w:cs="Times New Roman"/>
                <w:color w:val="auto"/>
                <w:sz w:val="28"/>
                <w:szCs w:val="28"/>
                <w:vertAlign w:val="baseline"/>
                <w:lang w:val="en-US"/>
              </w:rPr>
            </w:pPr>
            <w:r>
              <w:rPr>
                <w:rFonts w:hint="default" w:ascii="Times New Roman" w:hAnsi="Times New Roman" w:eastAsia="Times New Roman" w:cs="Times New Roman"/>
                <w:color w:val="auto"/>
                <w:sz w:val="28"/>
                <w:szCs w:val="28"/>
                <w:vertAlign w:val="baseline"/>
                <w:lang w:val="en-US"/>
              </w:rPr>
              <w:t>6</w:t>
            </w:r>
          </w:p>
        </w:tc>
        <w:tc>
          <w:tcPr>
            <w:tcW w:w="669" w:type="dxa"/>
            <w:gridSpan w:val="2"/>
          </w:tcPr>
          <w:p w14:paraId="6467A041">
            <w:pPr>
              <w:widowControl w:val="0"/>
              <w:autoSpaceDE w:val="0"/>
              <w:autoSpaceDN w:val="0"/>
              <w:spacing w:after="0" w:line="240" w:lineRule="auto"/>
              <w:jc w:val="both"/>
              <w:rPr>
                <w:rFonts w:hint="default" w:ascii="Times New Roman" w:hAnsi="Times New Roman" w:eastAsia="Times New Roman" w:cs="Times New Roman"/>
                <w:color w:val="auto"/>
                <w:sz w:val="28"/>
                <w:szCs w:val="28"/>
                <w:vertAlign w:val="baseline"/>
                <w:lang w:val="en-US"/>
              </w:rPr>
            </w:pPr>
            <w:r>
              <w:rPr>
                <w:rFonts w:hint="default" w:ascii="Times New Roman" w:hAnsi="Times New Roman" w:eastAsia="Times New Roman" w:cs="Times New Roman"/>
                <w:color w:val="auto"/>
                <w:sz w:val="28"/>
                <w:szCs w:val="28"/>
                <w:vertAlign w:val="baseline"/>
                <w:lang w:val="en-US"/>
              </w:rPr>
              <w:t>3</w:t>
            </w:r>
          </w:p>
        </w:tc>
        <w:tc>
          <w:tcPr>
            <w:tcW w:w="988" w:type="dxa"/>
            <w:gridSpan w:val="2"/>
          </w:tcPr>
          <w:p w14:paraId="0B78BF1B">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60</w:t>
            </w:r>
          </w:p>
        </w:tc>
      </w:tr>
      <w:tr w14:paraId="70142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6B56B415">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2</w:t>
            </w:r>
          </w:p>
        </w:tc>
        <w:tc>
          <w:tcPr>
            <w:tcW w:w="1120" w:type="dxa"/>
          </w:tcPr>
          <w:p w14:paraId="3CAA011F">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Viết</w:t>
            </w:r>
          </w:p>
        </w:tc>
        <w:tc>
          <w:tcPr>
            <w:tcW w:w="1990" w:type="dxa"/>
          </w:tcPr>
          <w:p w14:paraId="11541542">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 Viết bài văn đóng vai nhân vật kể lại một truyện cổ tích.</w:t>
            </w:r>
          </w:p>
        </w:tc>
        <w:tc>
          <w:tcPr>
            <w:tcW w:w="713" w:type="dxa"/>
          </w:tcPr>
          <w:p w14:paraId="4F8FE1B1">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p>
        </w:tc>
        <w:tc>
          <w:tcPr>
            <w:tcW w:w="662" w:type="dxa"/>
          </w:tcPr>
          <w:p w14:paraId="4B88D79E">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650" w:type="dxa"/>
          </w:tcPr>
          <w:p w14:paraId="25AEF467">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625" w:type="dxa"/>
          </w:tcPr>
          <w:p w14:paraId="2DF82919">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700" w:type="dxa"/>
          </w:tcPr>
          <w:p w14:paraId="58FCC20C">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663" w:type="dxa"/>
          </w:tcPr>
          <w:p w14:paraId="0216BC70">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662" w:type="dxa"/>
          </w:tcPr>
          <w:p w14:paraId="37B6053E">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669" w:type="dxa"/>
            <w:gridSpan w:val="2"/>
          </w:tcPr>
          <w:p w14:paraId="3598D82E">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w:t>
            </w:r>
          </w:p>
        </w:tc>
        <w:tc>
          <w:tcPr>
            <w:tcW w:w="988" w:type="dxa"/>
            <w:gridSpan w:val="2"/>
          </w:tcPr>
          <w:p w14:paraId="75573EBB">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40</w:t>
            </w:r>
          </w:p>
        </w:tc>
      </w:tr>
      <w:tr w14:paraId="019F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4ABB4BE7">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120" w:type="dxa"/>
          </w:tcPr>
          <w:p w14:paraId="36107567">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Tỉ lệ %</w:t>
            </w:r>
          </w:p>
        </w:tc>
        <w:tc>
          <w:tcPr>
            <w:tcW w:w="1990" w:type="dxa"/>
          </w:tcPr>
          <w:p w14:paraId="4E9518CE">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713" w:type="dxa"/>
          </w:tcPr>
          <w:p w14:paraId="41B41262">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20</w:t>
            </w:r>
          </w:p>
        </w:tc>
        <w:tc>
          <w:tcPr>
            <w:tcW w:w="662" w:type="dxa"/>
          </w:tcPr>
          <w:p w14:paraId="0FC99604">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20</w:t>
            </w:r>
          </w:p>
        </w:tc>
        <w:tc>
          <w:tcPr>
            <w:tcW w:w="650" w:type="dxa"/>
          </w:tcPr>
          <w:p w14:paraId="6190B0F4">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10</w:t>
            </w:r>
          </w:p>
        </w:tc>
        <w:tc>
          <w:tcPr>
            <w:tcW w:w="625" w:type="dxa"/>
          </w:tcPr>
          <w:p w14:paraId="5DF0A0CA">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20</w:t>
            </w:r>
          </w:p>
        </w:tc>
        <w:tc>
          <w:tcPr>
            <w:tcW w:w="700" w:type="dxa"/>
          </w:tcPr>
          <w:p w14:paraId="34DC9DD5">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663" w:type="dxa"/>
          </w:tcPr>
          <w:p w14:paraId="3CF967B7">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30</w:t>
            </w:r>
          </w:p>
        </w:tc>
        <w:tc>
          <w:tcPr>
            <w:tcW w:w="662" w:type="dxa"/>
          </w:tcPr>
          <w:p w14:paraId="3E02BEB3">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30</w:t>
            </w:r>
          </w:p>
        </w:tc>
        <w:tc>
          <w:tcPr>
            <w:tcW w:w="669" w:type="dxa"/>
            <w:gridSpan w:val="2"/>
          </w:tcPr>
          <w:p w14:paraId="43FB73FC">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70</w:t>
            </w:r>
          </w:p>
        </w:tc>
        <w:tc>
          <w:tcPr>
            <w:tcW w:w="988" w:type="dxa"/>
            <w:gridSpan w:val="2"/>
            <w:vMerge w:val="restart"/>
          </w:tcPr>
          <w:p w14:paraId="606A8876">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p>
          <w:p w14:paraId="0AE9ADDF">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100</w:t>
            </w:r>
          </w:p>
        </w:tc>
      </w:tr>
      <w:tr w14:paraId="37C2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293806B">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120" w:type="dxa"/>
            <w:shd w:val="clear" w:color="auto" w:fill="auto"/>
            <w:vAlign w:val="top"/>
          </w:tcPr>
          <w:p w14:paraId="522443D3">
            <w:pPr>
              <w:widowControl w:val="0"/>
              <w:autoSpaceDE w:val="0"/>
              <w:autoSpaceDN w:val="0"/>
              <w:spacing w:after="0" w:line="301" w:lineRule="exact"/>
              <w:ind w:left="9" w:leftChars="0"/>
              <w:jc w:val="center"/>
              <w:rPr>
                <w:rFonts w:hint="default" w:ascii="Times New Roman" w:hAnsi="Times New Roman" w:eastAsia="Times New Roman" w:cs="Times New Roman"/>
                <w:b/>
                <w:bCs/>
                <w:sz w:val="28"/>
                <w:szCs w:val="28"/>
                <w:lang w:val="en-US" w:eastAsia="en-US" w:bidi="ar-SA"/>
              </w:rPr>
            </w:pPr>
            <w:r>
              <w:rPr>
                <w:rFonts w:hint="default" w:ascii="Times New Roman" w:hAnsi="Times New Roman" w:eastAsia="Times New Roman" w:cs="Times New Roman"/>
                <w:b/>
                <w:bCs/>
                <w:spacing w:val="-4"/>
                <w:sz w:val="28"/>
                <w:szCs w:val="28"/>
              </w:rPr>
              <w:t>Tổng</w:t>
            </w:r>
          </w:p>
        </w:tc>
        <w:tc>
          <w:tcPr>
            <w:tcW w:w="1990" w:type="dxa"/>
          </w:tcPr>
          <w:p w14:paraId="7A3782E8">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375" w:type="dxa"/>
            <w:gridSpan w:val="2"/>
          </w:tcPr>
          <w:p w14:paraId="65C8CE4D">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40</w:t>
            </w:r>
          </w:p>
        </w:tc>
        <w:tc>
          <w:tcPr>
            <w:tcW w:w="1275" w:type="dxa"/>
            <w:gridSpan w:val="2"/>
          </w:tcPr>
          <w:p w14:paraId="2C811C24">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30</w:t>
            </w:r>
          </w:p>
        </w:tc>
        <w:tc>
          <w:tcPr>
            <w:tcW w:w="1363" w:type="dxa"/>
            <w:gridSpan w:val="2"/>
          </w:tcPr>
          <w:p w14:paraId="0F54B4E3">
            <w:pPr>
              <w:widowControl w:val="0"/>
              <w:autoSpaceDE w:val="0"/>
              <w:autoSpaceDN w:val="0"/>
              <w:spacing w:after="0" w:line="240" w:lineRule="auto"/>
              <w:jc w:val="center"/>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30</w:t>
            </w:r>
          </w:p>
        </w:tc>
        <w:tc>
          <w:tcPr>
            <w:tcW w:w="662" w:type="dxa"/>
          </w:tcPr>
          <w:p w14:paraId="70E2D381">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30</w:t>
            </w:r>
          </w:p>
        </w:tc>
        <w:tc>
          <w:tcPr>
            <w:tcW w:w="669" w:type="dxa"/>
            <w:gridSpan w:val="2"/>
          </w:tcPr>
          <w:p w14:paraId="319CC0BB">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r>
              <w:rPr>
                <w:rFonts w:hint="default" w:ascii="Times New Roman" w:hAnsi="Times New Roman" w:eastAsia="Times New Roman" w:cs="Times New Roman"/>
                <w:sz w:val="28"/>
                <w:szCs w:val="28"/>
                <w:vertAlign w:val="baseline"/>
                <w:lang w:val="en-US"/>
              </w:rPr>
              <w:t>70</w:t>
            </w:r>
          </w:p>
        </w:tc>
        <w:tc>
          <w:tcPr>
            <w:tcW w:w="988" w:type="dxa"/>
            <w:gridSpan w:val="2"/>
            <w:vMerge w:val="continue"/>
          </w:tcPr>
          <w:p w14:paraId="4EB1CB40">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lang w:val="en-US"/>
              </w:rPr>
            </w:pPr>
          </w:p>
        </w:tc>
      </w:tr>
      <w:tr w14:paraId="3630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2272C697">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1120" w:type="dxa"/>
            <w:shd w:val="clear" w:color="auto" w:fill="auto"/>
            <w:vAlign w:val="top"/>
          </w:tcPr>
          <w:p w14:paraId="13F18CDC">
            <w:pPr>
              <w:widowControl w:val="0"/>
              <w:autoSpaceDE w:val="0"/>
              <w:autoSpaceDN w:val="0"/>
              <w:spacing w:after="0" w:line="301" w:lineRule="exact"/>
              <w:ind w:left="107" w:leftChars="0"/>
              <w:jc w:val="center"/>
              <w:rPr>
                <w:rFonts w:hint="default" w:ascii="Times New Roman" w:hAnsi="Times New Roman" w:eastAsia="Times New Roman" w:cs="Times New Roman"/>
                <w:b/>
                <w:sz w:val="28"/>
                <w:szCs w:val="28"/>
                <w:lang w:val="en-US" w:eastAsia="en-US" w:bidi="ar-SA"/>
              </w:rPr>
            </w:pPr>
            <w:r>
              <w:rPr>
                <w:rFonts w:hint="default" w:ascii="Times New Roman" w:hAnsi="Times New Roman" w:eastAsia="Times New Roman" w:cs="Times New Roman"/>
                <w:b/>
                <w:sz w:val="28"/>
                <w:szCs w:val="28"/>
              </w:rPr>
              <w:t>Tỷ lệ</w:t>
            </w:r>
            <w:r>
              <w:rPr>
                <w:rFonts w:hint="default" w:ascii="Times New Roman" w:hAnsi="Times New Roman" w:eastAsia="Times New Roman" w:cs="Times New Roman"/>
                <w:b/>
                <w:spacing w:val="-3"/>
                <w:sz w:val="28"/>
                <w:szCs w:val="28"/>
              </w:rPr>
              <w:t xml:space="preserve"> </w:t>
            </w:r>
            <w:r>
              <w:rPr>
                <w:rFonts w:hint="default" w:ascii="Times New Roman" w:hAnsi="Times New Roman" w:eastAsia="Times New Roman" w:cs="Times New Roman"/>
                <w:b/>
                <w:spacing w:val="-2"/>
                <w:sz w:val="28"/>
                <w:szCs w:val="28"/>
              </w:rPr>
              <w:t>chung</w:t>
            </w:r>
          </w:p>
        </w:tc>
        <w:tc>
          <w:tcPr>
            <w:tcW w:w="1990" w:type="dxa"/>
          </w:tcPr>
          <w:p w14:paraId="3537EB6F">
            <w:pPr>
              <w:widowControl w:val="0"/>
              <w:autoSpaceDE w:val="0"/>
              <w:autoSpaceDN w:val="0"/>
              <w:spacing w:after="0" w:line="240" w:lineRule="auto"/>
              <w:jc w:val="both"/>
              <w:rPr>
                <w:rFonts w:hint="default" w:ascii="Times New Roman" w:hAnsi="Times New Roman" w:eastAsia="Times New Roman" w:cs="Times New Roman"/>
                <w:sz w:val="28"/>
                <w:szCs w:val="28"/>
                <w:vertAlign w:val="baseline"/>
              </w:rPr>
            </w:pPr>
          </w:p>
        </w:tc>
        <w:tc>
          <w:tcPr>
            <w:tcW w:w="2650" w:type="dxa"/>
            <w:gridSpan w:val="4"/>
          </w:tcPr>
          <w:p w14:paraId="5656766F">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70%</w:t>
            </w:r>
          </w:p>
        </w:tc>
        <w:tc>
          <w:tcPr>
            <w:tcW w:w="1363" w:type="dxa"/>
            <w:gridSpan w:val="2"/>
          </w:tcPr>
          <w:p w14:paraId="08F8E0C2">
            <w:pPr>
              <w:widowControl w:val="0"/>
              <w:autoSpaceDE w:val="0"/>
              <w:autoSpaceDN w:val="0"/>
              <w:spacing w:after="0" w:line="240" w:lineRule="auto"/>
              <w:jc w:val="center"/>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30%</w:t>
            </w:r>
          </w:p>
        </w:tc>
        <w:tc>
          <w:tcPr>
            <w:tcW w:w="1331" w:type="dxa"/>
            <w:gridSpan w:val="3"/>
          </w:tcPr>
          <w:p w14:paraId="490C1879">
            <w:pPr>
              <w:widowControl w:val="0"/>
              <w:autoSpaceDE w:val="0"/>
              <w:autoSpaceDN w:val="0"/>
              <w:spacing w:after="0" w:line="240" w:lineRule="auto"/>
              <w:jc w:val="both"/>
              <w:rPr>
                <w:rFonts w:hint="default" w:ascii="Times New Roman" w:hAnsi="Times New Roman" w:eastAsia="Times New Roman" w:cs="Times New Roman"/>
                <w:b/>
                <w:bCs/>
                <w:sz w:val="28"/>
                <w:szCs w:val="28"/>
                <w:vertAlign w:val="baseline"/>
                <w:lang w:val="en-US"/>
              </w:rPr>
            </w:pPr>
            <w:r>
              <w:rPr>
                <w:rFonts w:hint="default" w:ascii="Times New Roman" w:hAnsi="Times New Roman" w:eastAsia="Times New Roman" w:cs="Times New Roman"/>
                <w:b/>
                <w:bCs/>
                <w:sz w:val="28"/>
                <w:szCs w:val="28"/>
                <w:vertAlign w:val="baseline"/>
                <w:lang w:val="en-US"/>
              </w:rPr>
              <w:t>100%</w:t>
            </w:r>
          </w:p>
        </w:tc>
        <w:tc>
          <w:tcPr>
            <w:tcW w:w="988" w:type="dxa"/>
            <w:gridSpan w:val="2"/>
            <w:vMerge w:val="continue"/>
          </w:tcPr>
          <w:p w14:paraId="5B64D810">
            <w:pPr>
              <w:widowControl w:val="0"/>
              <w:autoSpaceDE w:val="0"/>
              <w:autoSpaceDN w:val="0"/>
              <w:spacing w:after="0" w:line="240" w:lineRule="auto"/>
              <w:jc w:val="both"/>
              <w:rPr>
                <w:rFonts w:hint="default" w:ascii="Times New Roman" w:hAnsi="Times New Roman" w:eastAsia="Times New Roman" w:cs="Times New Roman"/>
                <w:b/>
                <w:bCs/>
                <w:sz w:val="28"/>
                <w:szCs w:val="28"/>
                <w:vertAlign w:val="baseline"/>
                <w:lang w:val="en-US"/>
              </w:rPr>
            </w:pPr>
          </w:p>
        </w:tc>
      </w:tr>
    </w:tbl>
    <w:p w14:paraId="45E92EF3">
      <w:pPr>
        <w:widowControl w:val="0"/>
        <w:autoSpaceDE w:val="0"/>
        <w:autoSpaceDN w:val="0"/>
        <w:spacing w:after="0" w:line="240" w:lineRule="auto"/>
        <w:jc w:val="center"/>
        <w:rPr>
          <w:rFonts w:hint="default" w:ascii="Times New Roman" w:hAnsi="Times New Roman" w:eastAsia="Times New Roman" w:cs="Times New Roman"/>
          <w:sz w:val="28"/>
          <w:szCs w:val="28"/>
          <w:lang w:val="en-US"/>
        </w:rPr>
        <w:sectPr>
          <w:pgSz w:w="12240" w:h="15840"/>
          <w:pgMar w:top="1440" w:right="1440" w:bottom="1440" w:left="1440" w:header="720" w:footer="720" w:gutter="0"/>
          <w:cols w:space="720" w:num="1"/>
        </w:sectPr>
      </w:pPr>
    </w:p>
    <w:p w14:paraId="45A40DC3">
      <w:pPr>
        <w:spacing w:after="0"/>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ĐẶC TẢ</w:t>
      </w:r>
    </w:p>
    <w:tbl>
      <w:tblPr>
        <w:tblStyle w:val="8"/>
        <w:tblW w:w="992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100"/>
        <w:gridCol w:w="1313"/>
        <w:gridCol w:w="6775"/>
      </w:tblGrid>
      <w:tr w14:paraId="4C45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37" w:type="dxa"/>
            <w:vMerge w:val="restart"/>
            <w:vAlign w:val="center"/>
          </w:tcPr>
          <w:p w14:paraId="2D702900">
            <w:pPr>
              <w:widowControl w:val="0"/>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TT</w:t>
            </w:r>
          </w:p>
        </w:tc>
        <w:tc>
          <w:tcPr>
            <w:tcW w:w="1100" w:type="dxa"/>
            <w:vMerge w:val="restart"/>
            <w:vAlign w:val="center"/>
          </w:tcPr>
          <w:p w14:paraId="6466C932">
            <w:pPr>
              <w:widowControl w:val="0"/>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Kĩ năng</w:t>
            </w:r>
          </w:p>
        </w:tc>
        <w:tc>
          <w:tcPr>
            <w:tcW w:w="1313" w:type="dxa"/>
            <w:vMerge w:val="restart"/>
            <w:vAlign w:val="center"/>
          </w:tcPr>
          <w:p w14:paraId="5641773A">
            <w:pPr>
              <w:widowControl w:val="0"/>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Nội dung/ Đơn vị kiến thức</w:t>
            </w:r>
          </w:p>
        </w:tc>
        <w:tc>
          <w:tcPr>
            <w:tcW w:w="6775" w:type="dxa"/>
            <w:vMerge w:val="restart"/>
            <w:vAlign w:val="center"/>
          </w:tcPr>
          <w:p w14:paraId="2887D3C6">
            <w:pPr>
              <w:widowControl w:val="0"/>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Mức độ đánh giá</w:t>
            </w:r>
          </w:p>
        </w:tc>
      </w:tr>
      <w:tr w14:paraId="0947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37" w:type="dxa"/>
            <w:vMerge w:val="continue"/>
          </w:tcPr>
          <w:p w14:paraId="20A316D1">
            <w:pPr>
              <w:widowControl w:val="0"/>
              <w:spacing w:after="0" w:line="240" w:lineRule="auto"/>
              <w:jc w:val="both"/>
              <w:rPr>
                <w:rFonts w:hint="default" w:ascii="Times New Roman" w:hAnsi="Times New Roman" w:cs="Times New Roman"/>
                <w:sz w:val="28"/>
                <w:szCs w:val="28"/>
              </w:rPr>
            </w:pPr>
          </w:p>
        </w:tc>
        <w:tc>
          <w:tcPr>
            <w:tcW w:w="1100" w:type="dxa"/>
            <w:vMerge w:val="continue"/>
          </w:tcPr>
          <w:p w14:paraId="2BAF03ED">
            <w:pPr>
              <w:widowControl w:val="0"/>
              <w:spacing w:after="0" w:line="240" w:lineRule="auto"/>
              <w:jc w:val="both"/>
              <w:rPr>
                <w:rFonts w:hint="default" w:ascii="Times New Roman" w:hAnsi="Times New Roman" w:cs="Times New Roman"/>
                <w:sz w:val="28"/>
                <w:szCs w:val="28"/>
              </w:rPr>
            </w:pPr>
          </w:p>
        </w:tc>
        <w:tc>
          <w:tcPr>
            <w:tcW w:w="1313" w:type="dxa"/>
            <w:vMerge w:val="continue"/>
          </w:tcPr>
          <w:p w14:paraId="7436772F">
            <w:pPr>
              <w:widowControl w:val="0"/>
              <w:spacing w:after="0" w:line="240" w:lineRule="auto"/>
              <w:jc w:val="both"/>
              <w:rPr>
                <w:rFonts w:hint="default" w:ascii="Times New Roman" w:hAnsi="Times New Roman" w:cs="Times New Roman"/>
                <w:sz w:val="28"/>
                <w:szCs w:val="28"/>
              </w:rPr>
            </w:pPr>
          </w:p>
        </w:tc>
        <w:tc>
          <w:tcPr>
            <w:tcW w:w="6775" w:type="dxa"/>
            <w:vMerge w:val="continue"/>
          </w:tcPr>
          <w:p w14:paraId="688728FA">
            <w:pPr>
              <w:widowControl w:val="0"/>
              <w:spacing w:after="0" w:line="240" w:lineRule="auto"/>
              <w:jc w:val="both"/>
              <w:rPr>
                <w:rFonts w:hint="default" w:ascii="Times New Roman" w:hAnsi="Times New Roman" w:cs="Times New Roman"/>
                <w:sz w:val="28"/>
                <w:szCs w:val="28"/>
              </w:rPr>
            </w:pPr>
          </w:p>
        </w:tc>
      </w:tr>
      <w:tr w14:paraId="4F9F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tcPr>
          <w:p w14:paraId="2035E421">
            <w:pPr>
              <w:widowControl w:val="0"/>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1</w:t>
            </w:r>
          </w:p>
        </w:tc>
        <w:tc>
          <w:tcPr>
            <w:tcW w:w="1100" w:type="dxa"/>
          </w:tcPr>
          <w:p w14:paraId="4E7D7F75">
            <w:pPr>
              <w:widowControl w:val="0"/>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Đọc hiểu</w:t>
            </w:r>
          </w:p>
        </w:tc>
        <w:tc>
          <w:tcPr>
            <w:tcW w:w="1313" w:type="dxa"/>
          </w:tcPr>
          <w:p w14:paraId="3F8F918E">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Truyện truyền thuyết</w:t>
            </w:r>
          </w:p>
        </w:tc>
        <w:tc>
          <w:tcPr>
            <w:tcW w:w="6775" w:type="dxa"/>
          </w:tcPr>
          <w:p w14:paraId="08E621A2">
            <w:pPr>
              <w:widowControl w:val="0"/>
              <w:spacing w:after="0" w:line="240" w:lineRule="auto"/>
              <w:jc w:val="both"/>
              <w:rPr>
                <w:rFonts w:hint="default" w:ascii="Times New Roman" w:hAnsi="Times New Roman" w:cs="Times New Roman"/>
                <w:sz w:val="28"/>
                <w:szCs w:val="28"/>
              </w:rPr>
            </w:pPr>
            <w:r>
              <w:rPr>
                <w:rFonts w:hint="default" w:ascii="Times New Roman" w:hAnsi="Times New Roman" w:cs="Times New Roman"/>
                <w:b/>
                <w:sz w:val="28"/>
                <w:szCs w:val="28"/>
              </w:rPr>
              <w:t>Nhận biết</w:t>
            </w:r>
            <w:r>
              <w:rPr>
                <w:rFonts w:hint="default" w:ascii="Times New Roman" w:hAnsi="Times New Roman" w:cs="Times New Roman"/>
                <w:sz w:val="28"/>
                <w:szCs w:val="28"/>
              </w:rPr>
              <w:t>:</w:t>
            </w:r>
          </w:p>
          <w:p w14:paraId="1561DA8B">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Nhận biết</w:t>
            </w:r>
            <w:r>
              <w:rPr>
                <w:rFonts w:hint="default" w:ascii="Times New Roman" w:hAnsi="Times New Roman" w:cs="Times New Roman"/>
                <w:sz w:val="28"/>
                <w:szCs w:val="28"/>
                <w:lang w:val="en-US"/>
              </w:rPr>
              <w:t xml:space="preserve"> thể loại, đặc điểm nhân vật trong truyện. </w:t>
            </w:r>
          </w:p>
          <w:p w14:paraId="20D74F39">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Nhận biết chi tiết kì ảo.</w:t>
            </w:r>
          </w:p>
          <w:p w14:paraId="0BAF8FE3">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Nhận biết biện pháp tu từ trong câu văn cụ thể.</w:t>
            </w:r>
          </w:p>
          <w:p w14:paraId="4F9AC520">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Nhận biết công dụng của dấu chấm phẩy trong ngữ cảnh cụ thể.</w:t>
            </w:r>
          </w:p>
          <w:p w14:paraId="7C36B66E">
            <w:pPr>
              <w:widowControl w:val="0"/>
              <w:spacing w:after="0"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14:paraId="08DB28D1">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Hiểu</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được ý nghĩa trong hành động của nhân vật.</w:t>
            </w:r>
          </w:p>
          <w:p w14:paraId="1C63674A">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Nắm được</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nội dung của truyện.</w:t>
            </w:r>
          </w:p>
          <w:p w14:paraId="629E4963">
            <w:pPr>
              <w:widowControl w:val="0"/>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Hiểu được ý nghĩa của chi tiết kì ảo trong truyện.</w:t>
            </w:r>
          </w:p>
          <w:p w14:paraId="4156893B">
            <w:pPr>
              <w:widowControl w:val="0"/>
              <w:spacing w:after="0"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Vận dụng:</w:t>
            </w:r>
          </w:p>
          <w:p w14:paraId="31861985">
            <w:pPr>
              <w:widowControl w:val="0"/>
              <w:spacing w:after="0" w:line="240" w:lineRule="auto"/>
              <w:jc w:val="both"/>
              <w:rPr>
                <w:rFonts w:hint="default" w:ascii="Times New Roman" w:hAnsi="Times New Roman" w:eastAsia="Times New Roman" w:cs="Times New Roman"/>
                <w:sz w:val="28"/>
                <w:szCs w:val="28"/>
                <w:lang w:val="en-US" w:eastAsia="zh-CN"/>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Nhận thức được</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thông điệp gợi ra từ câu chuyện.</w:t>
            </w:r>
          </w:p>
        </w:tc>
      </w:tr>
      <w:tr w14:paraId="3BE8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tcPr>
          <w:p w14:paraId="31F13052">
            <w:pPr>
              <w:widowControl w:val="0"/>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2</w:t>
            </w:r>
          </w:p>
        </w:tc>
        <w:tc>
          <w:tcPr>
            <w:tcW w:w="1100" w:type="dxa"/>
          </w:tcPr>
          <w:p w14:paraId="0CD7870B">
            <w:pPr>
              <w:widowControl w:val="0"/>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Viết</w:t>
            </w:r>
          </w:p>
        </w:tc>
        <w:tc>
          <w:tcPr>
            <w:tcW w:w="1313" w:type="dxa"/>
          </w:tcPr>
          <w:p w14:paraId="43646EE3">
            <w:pPr>
              <w:widowControl w:val="0"/>
              <w:spacing w:after="0" w:line="240" w:lineRule="auto"/>
              <w:jc w:val="left"/>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i w:val="0"/>
                <w:iCs w:val="0"/>
                <w:sz w:val="26"/>
                <w:szCs w:val="28"/>
                <w:lang w:val="en-US"/>
              </w:rPr>
              <w:t>Viết bài văn đóng vai nhân vật kể lại một truyện cổ tích.</w:t>
            </w:r>
          </w:p>
        </w:tc>
        <w:tc>
          <w:tcPr>
            <w:tcW w:w="6775" w:type="dxa"/>
          </w:tcPr>
          <w:p w14:paraId="0E70022F">
            <w:pPr>
              <w:widowControl w:val="0"/>
              <w:jc w:val="both"/>
              <w:rPr>
                <w:rFonts w:hint="default" w:ascii="Times New Roman" w:hAnsi="Times New Roman" w:eastAsia="PMingLiU" w:cs="Times New Roman"/>
                <w:sz w:val="28"/>
                <w:szCs w:val="28"/>
                <w:lang w:val="vi-VN"/>
              </w:rPr>
            </w:pPr>
            <w:r>
              <w:rPr>
                <w:rFonts w:hint="default" w:ascii="Times New Roman" w:hAnsi="Times New Roman" w:cs="Times New Roman"/>
                <w:b/>
                <w:bCs/>
                <w:sz w:val="28"/>
                <w:szCs w:val="28"/>
              </w:rPr>
              <w:t>Nhận biết:</w:t>
            </w:r>
            <w:r>
              <w:rPr>
                <w:rFonts w:hint="default" w:ascii="Times New Roman" w:hAnsi="Times New Roman" w:eastAsia="PMingLiU" w:cs="Times New Roman"/>
                <w:sz w:val="28"/>
                <w:szCs w:val="28"/>
                <w:lang w:val="vi-VN"/>
              </w:rPr>
              <w:t xml:space="preserve"> </w:t>
            </w:r>
          </w:p>
          <w:p w14:paraId="13D825F3">
            <w:pPr>
              <w:widowControl w:val="0"/>
              <w:jc w:val="both"/>
              <w:rPr>
                <w:rFonts w:hint="default" w:ascii="Times New Roman" w:hAnsi="Times New Roman" w:eastAsia="Calibri" w:cs="Times New Roman"/>
                <w:sz w:val="28"/>
                <w:szCs w:val="28"/>
                <w:lang w:val="en-US"/>
              </w:rPr>
            </w:pPr>
            <w:r>
              <w:rPr>
                <w:rFonts w:hint="default" w:ascii="Times New Roman" w:hAnsi="Times New Roman" w:eastAsia="Calibri" w:cs="Times New Roman"/>
                <w:sz w:val="28"/>
                <w:szCs w:val="28"/>
              </w:rPr>
              <w:t xml:space="preserve">- Đảm bảo cấu trúc </w:t>
            </w:r>
            <w:r>
              <w:rPr>
                <w:rFonts w:hint="default" w:ascii="Times New Roman" w:hAnsi="Times New Roman" w:eastAsia="Calibri" w:cs="Times New Roman"/>
                <w:sz w:val="28"/>
                <w:szCs w:val="28"/>
                <w:lang w:val="en-US"/>
              </w:rPr>
              <w:t>của bài văn kể chuyện đóng vai một nhân vật, theo ngôi thứ nhất.</w:t>
            </w:r>
          </w:p>
          <w:p w14:paraId="7578D8D7">
            <w:pPr>
              <w:widowControl w:val="0"/>
              <w:spacing w:after="0" w:line="240" w:lineRule="auto"/>
              <w:jc w:val="both"/>
              <w:rPr>
                <w:rFonts w:hint="default" w:ascii="Times New Roman" w:hAnsi="Times New Roman" w:cs="Times New Roman"/>
                <w:b/>
                <w:bCs/>
                <w:sz w:val="28"/>
                <w:szCs w:val="28"/>
                <w:lang w:val="en-US"/>
              </w:rPr>
            </w:pPr>
            <w:r>
              <w:rPr>
                <w:rFonts w:hint="default" w:ascii="Times New Roman" w:hAnsi="Times New Roman" w:eastAsia="Calibri" w:cs="Times New Roman"/>
                <w:sz w:val="28"/>
                <w:szCs w:val="28"/>
              </w:rPr>
              <w:t>- Xác định đúng yêu cầu của đề</w:t>
            </w:r>
            <w:r>
              <w:rPr>
                <w:rFonts w:hint="default" w:ascii="Times New Roman" w:hAnsi="Times New Roman" w:eastAsia="Calibri" w:cs="Times New Roman"/>
                <w:sz w:val="28"/>
                <w:szCs w:val="28"/>
                <w:lang w:val="en-US"/>
              </w:rPr>
              <w:t>.</w:t>
            </w:r>
            <w:r>
              <w:rPr>
                <w:rFonts w:hint="default" w:ascii="Times New Roman" w:hAnsi="Times New Roman" w:cs="Times New Roman"/>
                <w:sz w:val="28"/>
                <w:szCs w:val="28"/>
                <w:shd w:val="clear" w:color="auto" w:fill="FFFFFF"/>
                <w:lang w:val="en-US"/>
              </w:rPr>
              <w:t xml:space="preserve"> </w:t>
            </w:r>
          </w:p>
          <w:p w14:paraId="1F49E492">
            <w:pPr>
              <w:widowControl w:val="0"/>
              <w:spacing w:after="0" w:line="240" w:lineRule="auto"/>
              <w:jc w:val="both"/>
              <w:rPr>
                <w:rFonts w:hint="default" w:ascii="Times New Roman" w:hAnsi="Times New Roman" w:eastAsia="PMingLiU" w:cs="Times New Roman"/>
                <w:sz w:val="28"/>
                <w:szCs w:val="28"/>
                <w:lang w:val="vi-VN"/>
              </w:rPr>
            </w:pPr>
            <w:r>
              <w:rPr>
                <w:rFonts w:hint="default" w:ascii="Times New Roman" w:hAnsi="Times New Roman" w:cs="Times New Roman"/>
                <w:b/>
                <w:bCs/>
                <w:sz w:val="28"/>
                <w:szCs w:val="28"/>
              </w:rPr>
              <w:t>Thông hiểu:</w:t>
            </w:r>
            <w:r>
              <w:rPr>
                <w:rFonts w:hint="default" w:ascii="Times New Roman" w:hAnsi="Times New Roman" w:eastAsia="PMingLiU" w:cs="Times New Roman"/>
                <w:sz w:val="28"/>
                <w:szCs w:val="28"/>
                <w:lang w:val="vi-VN"/>
              </w:rPr>
              <w:t xml:space="preserve"> </w:t>
            </w:r>
          </w:p>
          <w:p w14:paraId="417AC3C1">
            <w:pPr>
              <w:keepNext w:val="0"/>
              <w:keepLines w:val="0"/>
              <w:widowControl/>
              <w:suppressLineNumbers w:val="0"/>
              <w:spacing w:before="0" w:beforeAutospacing="0" w:after="0" w:afterAutospacing="0" w:line="240" w:lineRule="auto"/>
              <w:ind w:left="0" w:right="0"/>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Xác định được các ý chính của bài viết.</w:t>
            </w:r>
          </w:p>
          <w:p w14:paraId="3007FEF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sz w:val="28"/>
                <w:szCs w:val="28"/>
                <w:lang w:val="en-US"/>
              </w:rPr>
            </w:pPr>
            <w:r>
              <w:rPr>
                <w:rFonts w:hint="default" w:ascii="Times New Roman" w:hAnsi="Times New Roman" w:cs="Times New Roman"/>
                <w:sz w:val="28"/>
                <w:szCs w:val="28"/>
              </w:rPr>
              <w:t xml:space="preserve">- Sắp xếp ý hợp lý theo bố cục ba phần của </w:t>
            </w:r>
            <w:r>
              <w:rPr>
                <w:rFonts w:hint="default" w:ascii="Times New Roman" w:hAnsi="Times New Roman" w:cs="Times New Roman"/>
                <w:sz w:val="28"/>
                <w:szCs w:val="28"/>
                <w:lang w:val="en-US"/>
              </w:rPr>
              <w:t>một bài văn kể chuyện.</w:t>
            </w:r>
          </w:p>
          <w:p w14:paraId="2EFFC7ED">
            <w:pPr>
              <w:widowControl w:val="0"/>
              <w:spacing w:after="0" w:line="240" w:lineRule="auto"/>
              <w:jc w:val="both"/>
              <w:rPr>
                <w:rFonts w:hint="default" w:ascii="Times New Roman" w:hAnsi="Times New Roman" w:eastAsia="PMingLiU" w:cs="Times New Roman"/>
                <w:sz w:val="28"/>
                <w:szCs w:val="28"/>
                <w:lang w:val="vi-VN"/>
              </w:rPr>
            </w:pPr>
            <w:r>
              <w:rPr>
                <w:rFonts w:hint="default" w:ascii="Times New Roman" w:hAnsi="Times New Roman" w:cs="Times New Roman"/>
                <w:b/>
                <w:bCs/>
                <w:sz w:val="28"/>
                <w:szCs w:val="28"/>
              </w:rPr>
              <w:t>Vận dụng:</w:t>
            </w:r>
            <w:r>
              <w:rPr>
                <w:rFonts w:hint="default" w:ascii="Times New Roman" w:hAnsi="Times New Roman" w:eastAsia="PMingLiU" w:cs="Times New Roman"/>
                <w:sz w:val="28"/>
                <w:szCs w:val="28"/>
                <w:lang w:val="vi-VN"/>
              </w:rPr>
              <w:t xml:space="preserve"> </w:t>
            </w:r>
          </w:p>
          <w:p w14:paraId="365407DC">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eastAsia="Calibri" w:cs="Times New Roman"/>
                <w:sz w:val="28"/>
                <w:szCs w:val="28"/>
              </w:rPr>
              <w:t xml:space="preserve">- </w:t>
            </w:r>
            <w:r>
              <w:rPr>
                <w:rFonts w:hint="default" w:ascii="Times New Roman" w:hAnsi="Times New Roman" w:cs="Times New Roman"/>
                <w:iCs/>
                <w:sz w:val="28"/>
                <w:szCs w:val="28"/>
                <w:lang w:val="en-US"/>
              </w:rPr>
              <w:t>Đảm bảo cấu trúc của bài văn kể chuyện được kể từ người kể chuyện ngôi thứ nhất. Người kể chuyện đóng vai một nhân vật trong truyện.</w:t>
            </w:r>
          </w:p>
          <w:p w14:paraId="5964A23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 Khi kể biết tưởng tượng, sáng tạo thêm nhưng không thoát li truyện gốc; tránh làm thay đổi, biến dạng các yếu tố cơ bản của cốt truyện ở truyện gốc.</w:t>
            </w:r>
          </w:p>
          <w:p w14:paraId="313A06CC">
            <w:pPr>
              <w:widowControl w:val="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 Cần có sự sắp xếp các chi tiết hợp lí và đảm bảo có sự kết nối giữa các phần.</w:t>
            </w:r>
          </w:p>
          <w:p w14:paraId="421C3410">
            <w:pPr>
              <w:widowControl w:val="0"/>
              <w:jc w:val="both"/>
              <w:rPr>
                <w:rFonts w:hint="default" w:ascii="Times New Roman" w:hAnsi="Times New Roman" w:cs="Times New Roman"/>
                <w:iCs/>
                <w:sz w:val="28"/>
                <w:szCs w:val="28"/>
                <w:lang w:val="vi-VN"/>
              </w:rPr>
            </w:pPr>
            <w:r>
              <w:rPr>
                <w:rFonts w:hint="default" w:ascii="Times New Roman" w:hAnsi="Times New Roman" w:cs="Times New Roman"/>
                <w:iCs/>
                <w:sz w:val="28"/>
                <w:szCs w:val="28"/>
                <w:lang w:val="en-US"/>
              </w:rPr>
              <w:t>- Biết sáng tạo, bổ sung các yếu tố miêu tả, biểu cảm để tả người, tả vật hay thể hiện cảm xúc của nhân vật.</w:t>
            </w:r>
          </w:p>
        </w:tc>
      </w:tr>
    </w:tbl>
    <w:p w14:paraId="33161F43">
      <w:pPr>
        <w:spacing w:after="0"/>
        <w:jc w:val="both"/>
        <w:rPr>
          <w:rFonts w:hint="default" w:ascii="Times New Roman" w:hAnsi="Times New Roman" w:cs="Times New Roman"/>
          <w:b/>
          <w:sz w:val="28"/>
          <w:szCs w:val="28"/>
        </w:rPr>
        <w:sectPr>
          <w:pgSz w:w="11906" w:h="16840"/>
          <w:pgMar w:top="864" w:right="864" w:bottom="864" w:left="1296" w:header="0" w:footer="0" w:gutter="0"/>
          <w:cols w:space="720" w:num="1"/>
          <w:docGrid w:linePitch="381" w:charSpace="0"/>
        </w:sectPr>
      </w:pPr>
    </w:p>
    <w:p w14:paraId="2FAEFD25">
      <w:pPr>
        <w:rPr>
          <w:rFonts w:hint="default" w:ascii="Times New Roman" w:hAnsi="Times New Roman" w:cs="Times New Roman"/>
          <w:sz w:val="24"/>
          <w:szCs w:val="24"/>
        </w:rPr>
      </w:pPr>
    </w:p>
    <w:tbl>
      <w:tblPr>
        <w:tblStyle w:val="4"/>
        <w:tblW w:w="9799" w:type="dxa"/>
        <w:tblInd w:w="-176" w:type="dxa"/>
        <w:tblLayout w:type="autofit"/>
        <w:tblCellMar>
          <w:top w:w="0" w:type="dxa"/>
          <w:left w:w="108" w:type="dxa"/>
          <w:bottom w:w="0" w:type="dxa"/>
          <w:right w:w="108" w:type="dxa"/>
        </w:tblCellMar>
      </w:tblPr>
      <w:tblGrid>
        <w:gridCol w:w="4008"/>
        <w:gridCol w:w="5791"/>
      </w:tblGrid>
      <w:tr w14:paraId="5AC407FA">
        <w:tblPrEx>
          <w:tblCellMar>
            <w:top w:w="0" w:type="dxa"/>
            <w:left w:w="108" w:type="dxa"/>
            <w:bottom w:w="0" w:type="dxa"/>
            <w:right w:w="108" w:type="dxa"/>
          </w:tblCellMar>
        </w:tblPrEx>
        <w:trPr>
          <w:trHeight w:val="1604" w:hRule="atLeast"/>
        </w:trPr>
        <w:tc>
          <w:tcPr>
            <w:tcW w:w="4008" w:type="dxa"/>
          </w:tcPr>
          <w:p w14:paraId="7A248324">
            <w:pPr>
              <w:keepNext w:val="0"/>
              <w:keepLines w:val="0"/>
              <w:widowControl/>
              <w:suppressLineNumbers w:val="0"/>
              <w:spacing w:before="0" w:beforeAutospacing="0" w:afterAutospacing="0" w:line="240" w:lineRule="auto"/>
              <w:ind w:left="0" w:right="0" w:firstLine="360" w:firstLineChars="150"/>
              <w:jc w:val="left"/>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4AC17FF6">
            <w:pPr>
              <w:keepNext w:val="0"/>
              <w:keepLines w:val="0"/>
              <w:widowControl/>
              <w:suppressLineNumbers w:val="0"/>
              <w:spacing w:before="0" w:beforeAutospacing="0" w:afterAutospacing="0" w:line="240" w:lineRule="auto"/>
              <w:ind w:left="0" w:right="0"/>
              <w:jc w:val="left"/>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0288" behindDoc="1" locked="0" layoutInCell="1" allowOverlap="1">
                      <wp:simplePos x="0" y="0"/>
                      <wp:positionH relativeFrom="column">
                        <wp:posOffset>337820</wp:posOffset>
                      </wp:positionH>
                      <wp:positionV relativeFrom="paragraph">
                        <wp:posOffset>237490</wp:posOffset>
                      </wp:positionV>
                      <wp:extent cx="1504950" cy="301625"/>
                      <wp:effectExtent l="4445" t="4445" r="14605" b="17780"/>
                      <wp:wrapNone/>
                      <wp:docPr id="6" name="Text Box 6"/>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45160569">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18.7pt;height:23.75pt;width:118.5pt;z-index:-251656192;mso-width-relative:page;mso-height-relative:page;" fillcolor="#FFFFFF" filled="t" stroked="t" coordsize="21600,21600" o:gfxdata="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FlElU2AAAAAgBAAAPAAAAAAAAAAEAIAAAACIAAABkcnMvZG93bnJldi54bWxQSwEC&#10;FAAUAAAACACHTuJAdbGNfy0CAACGBAAADgAAAAAAAAABACAAAAAnAQAAZHJzL2Uyb0RvYy54bWxQ&#10;SwUGAAAAAAYABgBZAQAAxgUAAAAA&#10;">
                      <v:fill on="t" focussize="0,0"/>
                      <v:stroke color="#000000" miterlimit="8" joinstyle="miter"/>
                      <v:imagedata o:title=""/>
                      <o:lock v:ext="edit" aspectratio="f"/>
                      <v:textbox>
                        <w:txbxContent>
                          <w:p w14:paraId="45160569">
                            <w:pPr>
                              <w:jc w:val="center"/>
                            </w:pPr>
                            <w:r>
                              <w:t>ĐỀ CHÍNH THỨC</w:t>
                            </w:r>
                          </w:p>
                        </w:txbxContent>
                      </v:textbox>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1312;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CR6Jy1gAAAAgBAAAPAAAAAAAAAAEAIAAAACIA&#10;AABkcnMvZG93bnJldi54bWxQSwECFAAUAAAACACHTuJAi7p6HNIBAACtAwAADgAAAAAAAAABACAA&#10;AAAlAQAAZHJzL2Uyb0RvYy54bWxQSwUGAAAAAAYABgBZAQAAaQU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3FB351E1">
            <w:pPr>
              <w:keepNext w:val="0"/>
              <w:keepLines w:val="0"/>
              <w:widowControl/>
              <w:suppressLineNumbers w:val="0"/>
              <w:tabs>
                <w:tab w:val="left" w:pos="939"/>
              </w:tabs>
              <w:spacing w:before="0" w:beforeAutospacing="0" w:afterAutospacing="0" w:line="240" w:lineRule="auto"/>
              <w:ind w:left="0" w:right="0"/>
              <w:jc w:val="left"/>
              <w:rPr>
                <w:rFonts w:hint="default" w:ascii="Times New Roman" w:hAnsi="Times New Roman" w:cs="Times New Roman"/>
                <w:sz w:val="24"/>
                <w:szCs w:val="24"/>
              </w:rPr>
            </w:pPr>
          </w:p>
          <w:p w14:paraId="2F53EA19">
            <w:pPr>
              <w:keepNext w:val="0"/>
              <w:keepLines w:val="0"/>
              <w:widowControl/>
              <w:suppressLineNumbers w:val="0"/>
              <w:tabs>
                <w:tab w:val="left" w:pos="939"/>
              </w:tabs>
              <w:spacing w:before="0" w:beforeAutospacing="0" w:afterAutospacing="0" w:line="240" w:lineRule="auto"/>
              <w:ind w:left="0" w:right="0"/>
              <w:jc w:val="left"/>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Đề gồm có 02 trang</w:t>
            </w:r>
            <w:r>
              <w:rPr>
                <w:rFonts w:hint="default" w:ascii="Times New Roman" w:hAnsi="Times New Roman" w:cs="Times New Roman"/>
                <w:sz w:val="24"/>
                <w:szCs w:val="24"/>
              </w:rPr>
              <w:t>)</w:t>
            </w:r>
          </w:p>
        </w:tc>
        <w:tc>
          <w:tcPr>
            <w:tcW w:w="5791" w:type="dxa"/>
          </w:tcPr>
          <w:p w14:paraId="49126987">
            <w:pPr>
              <w:keepNext w:val="0"/>
              <w:keepLines w:val="0"/>
              <w:widowControl/>
              <w:suppressLineNumbers w:val="0"/>
              <w:spacing w:before="60" w:beforeAutospacing="0" w:afterAutospacing="0" w:line="240" w:lineRule="auto"/>
              <w:ind w:left="0" w:right="0"/>
              <w:jc w:val="left"/>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GIỮA KỲ II</w:t>
            </w:r>
            <w:r>
              <w:rPr>
                <w:rFonts w:hint="default" w:ascii="Times New Roman" w:hAnsi="Times New Roman" w:cs="Times New Roman"/>
                <w:b/>
                <w:sz w:val="24"/>
                <w:szCs w:val="24"/>
              </w:rPr>
              <w:t xml:space="preserve">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66379CCB">
            <w:pPr>
              <w:keepNext w:val="0"/>
              <w:keepLines w:val="0"/>
              <w:widowControl/>
              <w:suppressLineNumbers w:val="0"/>
              <w:spacing w:before="60" w:beforeAutospacing="0" w:afterAutospacing="0" w:line="240" w:lineRule="auto"/>
              <w:ind w:left="0" w:right="0" w:firstLine="1441" w:firstLineChars="600"/>
              <w:jc w:val="left"/>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6</w:t>
            </w:r>
          </w:p>
          <w:p w14:paraId="2DD5B2D5">
            <w:pPr>
              <w:keepNext w:val="0"/>
              <w:keepLines w:val="0"/>
              <w:widowControl/>
              <w:suppressLineNumbers w:val="0"/>
              <w:spacing w:before="60" w:beforeAutospacing="0" w:afterAutospacing="0" w:line="240" w:lineRule="auto"/>
              <w:ind w:left="0" w:right="0"/>
              <w:jc w:val="left"/>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4E5BDA12">
      <w:pPr>
        <w:numPr>
          <w:ilvl w:val="0"/>
          <w:numId w:val="1"/>
        </w:numPr>
        <w:spacing w:line="240" w:lineRule="auto"/>
        <w:jc w:val="left"/>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ĐỌC HIỂU (6.0 điểm)</w:t>
      </w:r>
    </w:p>
    <w:p w14:paraId="3C5689E1">
      <w:pPr>
        <w:spacing w:line="240" w:lineRule="auto"/>
        <w:jc w:val="left"/>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Đọc văn bản và thực hiện các yêu cầu sau:</w:t>
      </w:r>
    </w:p>
    <w:p w14:paraId="0EC0657F">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ab/>
      </w:r>
      <w:r>
        <w:rPr>
          <w:rFonts w:hint="default" w:ascii="Times New Roman" w:hAnsi="Times New Roman" w:cs="Times New Roman"/>
          <w:b w:val="0"/>
          <w:bCs/>
          <w:sz w:val="28"/>
          <w:szCs w:val="28"/>
          <w:lang w:val="en-US"/>
        </w:rPr>
        <w:t>“Ngày xưa, ở miền đất Lạc Việt, cứ như bây giờ là Bắc Bộ nước ta, có một vị thần thuộc nòi rồng, con trai thần Long Nữ, tên là Lạc Long Quân. Thần mình rồng, thường ở dưới nước, thỉnh thoảng lên sống trên cạn, sức khoẻ vô địch, có nhiều phép lạ. Thần giúp dân diệt trừ Ngư Tinh, Hồ Tinh, Mộc Tinh - những loại yêu quái bấy lâu làm hại dân lành. Thần dạy dân cách trồng trọt, chăn nuôi và cách ăn ở. Xong việc, thần thường về thuỷ cung với mẹ, khi có việc cần, thần mới hiện lên.</w:t>
      </w:r>
    </w:p>
    <w:p w14:paraId="276EFE0B">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Bấy giờ, ở vùng núi cao phương Bắc, có nàng Âu Cơ thuộc dòng họ Thần Nông, xinh đẹp tuyệt trần. Nghe tiếng vùng đất Lạc Việt có nhiều hoa thơm có lạ, nàng bèn tìm đến thăm. Âu Cơ và Lạc Long Quân gặp nhau, đem lòng yêu nhau rồi trở thành vợ chồng, cùng chung sống trên cạn ở cung điện Long Trang.</w:t>
      </w:r>
    </w:p>
    <w:p w14:paraId="7F62699B">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Ít lâu sau, Âu Cơ có mang. Đến kì sinh, chuyện thật lạ, nàng sinh ra một cái bọc trăm trứng; trăm trứng nở ra một trăm người con hồng hào, đẹp đẽ lạ thường. Đàn con không cần bú mớm mà tự lớn lên như thổi, mặt mũi khôi ngô, khoẻ mạnh như thần.</w:t>
      </w:r>
    </w:p>
    <w:p w14:paraId="740F0CCC">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Thế rồi một hôm, Lạc Long Quân vốn quen ở nước cảm thấy mình không thể sống mãi trên cạn được, đành từ biệt Âu Cơ và đàn con để trở về thuỷ cung. ….</w:t>
      </w:r>
    </w:p>
    <w:p w14:paraId="14E0CC0D">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Lạc Long Quân nói:</w:t>
      </w:r>
    </w:p>
    <w:p w14:paraId="70913A93">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Ta vốn nói rồng ở miền nước thẳm, nàng là dòng tiên ở chốn non cao. Kẻ ở cạn, người ở nước, tính tình, tập quán khác nhau, khó mà ăn ở cùng nhau một nơi lâu dài được. Nay ta đưa năm mươi con xuống biển, nàng đưa năm mươi con lên núi, chia nhau cai quản các phương. Kẻ miền núi, người miền biển, khi có việc gì thì giúp đỡ lẫn nhau, đừng quên lời hẹn.</w:t>
      </w:r>
    </w:p>
    <w:p w14:paraId="2A1C557B">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 xml:space="preserve">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Âu Cơ và trăm con nghe theo, rồi chia nhau lên đường.</w:t>
      </w:r>
    </w:p>
    <w:p w14:paraId="2BFF66AF">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Người con trưởng theo Âu Cơ được tôn lên làm vua, lấy hiệu là Hùng Vương, đóng đô ở đất Phong Châu, đặt tên nước là Văn Lang. Triều đình có tướng văn, tướng võ; con trai vua gọi là lang, con gái vua gọi là mị nương; khi cha chết thì ngôi được truyền cho con trưởng, mười mấy đời truyền nối ngôi vua đều lấy hiệu là Hùng Vương, không hề thay đổi.</w:t>
      </w:r>
    </w:p>
    <w:p w14:paraId="58B788C8">
      <w:pPr>
        <w:spacing w:line="240" w:lineRule="auto"/>
        <w:jc w:val="both"/>
        <w:rPr>
          <w:rFonts w:hint="default" w:ascii="Times New Roman" w:hAnsi="Times New Roman" w:cs="Times New Roman"/>
          <w:b w:val="0"/>
          <w:bCs/>
          <w:sz w:val="28"/>
          <w:szCs w:val="28"/>
          <w:lang w:val="en-US"/>
        </w:rPr>
      </w:pP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Cũng bởi sự tích này mà về sau, người Việt Nam ta - con cháu vua Hùng - khi nhắc đến nguồn gốc của mình, thường xưng là con Rồng cháu Tiên.”</w:t>
      </w:r>
    </w:p>
    <w:p w14:paraId="0875DD72">
      <w:pPr>
        <w:spacing w:line="240" w:lineRule="auto"/>
        <w:jc w:val="left"/>
        <w:rPr>
          <w:rFonts w:ascii="Times New Roman" w:hAnsi="Times New Roman" w:cs="Times New Roman"/>
          <w:b/>
          <w:i/>
          <w:sz w:val="28"/>
          <w:szCs w:val="28"/>
        </w:rPr>
      </w:pPr>
      <w:r>
        <w:rPr>
          <w:rFonts w:hint="default" w:ascii="Times New Roman" w:hAnsi="Times New Roman" w:cs="Times New Roman"/>
          <w:b w:val="0"/>
          <w:bCs/>
          <w:sz w:val="28"/>
          <w:szCs w:val="28"/>
          <w:lang w:val="en-US"/>
        </w:rPr>
        <w:t xml:space="preserve">   (Theo Nguyễn Đổng Chi - Sách </w:t>
      </w:r>
      <w:r>
        <w:rPr>
          <w:rFonts w:hint="default" w:ascii="Times New Roman" w:hAnsi="Times New Roman" w:cs="Times New Roman"/>
          <w:b w:val="0"/>
          <w:bCs/>
          <w:i/>
          <w:iCs/>
          <w:sz w:val="28"/>
          <w:szCs w:val="28"/>
          <w:lang w:val="en-US"/>
        </w:rPr>
        <w:t>Ngữ văn 6</w:t>
      </w:r>
      <w:r>
        <w:rPr>
          <w:rFonts w:hint="default" w:ascii="Times New Roman" w:hAnsi="Times New Roman" w:cs="Times New Roman"/>
          <w:b w:val="0"/>
          <w:bCs/>
          <w:sz w:val="28"/>
          <w:szCs w:val="28"/>
          <w:lang w:val="en-US"/>
        </w:rPr>
        <w:t xml:space="preserve">, trang 5,6, NXB Giáo dục, năm 2003) </w:t>
      </w:r>
    </w:p>
    <w:p w14:paraId="1130F587">
      <w:pPr>
        <w:spacing w:line="240" w:lineRule="auto"/>
        <w:jc w:val="left"/>
        <w:rPr>
          <w:rFonts w:ascii="Times New Roman" w:hAnsi="Times New Roman" w:cs="Times New Roman"/>
          <w:b/>
          <w:i/>
          <w:sz w:val="28"/>
          <w:szCs w:val="28"/>
        </w:rPr>
      </w:pPr>
      <w:r>
        <w:rPr>
          <w:rFonts w:ascii="Times New Roman" w:hAnsi="Times New Roman" w:cs="Times New Roman"/>
          <w:b/>
          <w:i/>
          <w:sz w:val="28"/>
          <w:szCs w:val="28"/>
        </w:rPr>
        <w:t xml:space="preserve">Chọn câu trả lời đúng và ghi đáp án ra giấy làm bài (câu 1 đến câu </w:t>
      </w:r>
      <w:r>
        <w:rPr>
          <w:rFonts w:hint="default" w:ascii="Times New Roman" w:hAnsi="Times New Roman" w:cs="Times New Roman"/>
          <w:b/>
          <w:i/>
          <w:sz w:val="28"/>
          <w:szCs w:val="28"/>
          <w:lang w:val="en-US"/>
        </w:rPr>
        <w:t>6</w:t>
      </w:r>
      <w:r>
        <w:rPr>
          <w:rFonts w:ascii="Times New Roman" w:hAnsi="Times New Roman" w:cs="Times New Roman"/>
          <w:b/>
          <w:i/>
          <w:sz w:val="28"/>
          <w:szCs w:val="28"/>
        </w:rPr>
        <w:t>)</w:t>
      </w:r>
    </w:p>
    <w:p w14:paraId="3A4268BA">
      <w:pPr>
        <w:spacing w:before="96" w:beforeLines="40" w:after="96" w:afterLines="40" w:line="256" w:lineRule="auto"/>
        <w:jc w:val="left"/>
        <w:rPr>
          <w:rFonts w:ascii="Times New Roman" w:hAnsi="Times New Roman" w:eastAsia="Times New Roman" w:cs="Times New Roman"/>
          <w:sz w:val="28"/>
          <w:szCs w:val="28"/>
        </w:rPr>
      </w:pPr>
      <w:r>
        <w:rPr>
          <w:rFonts w:ascii="Times New Roman" w:hAnsi="Times New Roman" w:eastAsia="Times New Roman" w:cs="Times New Roman"/>
          <w:b/>
          <w:bCs/>
          <w:color w:val="auto"/>
          <w:sz w:val="28"/>
          <w:szCs w:val="28"/>
        </w:rPr>
        <w:t>Câu 1</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auto"/>
          <w:sz w:val="28"/>
          <w:szCs w:val="28"/>
        </w:rPr>
        <w:t xml:space="preserve"> </w:t>
      </w:r>
      <w:r>
        <w:rPr>
          <w:rFonts w:hint="default" w:ascii="Times New Roman" w:hAnsi="Times New Roman" w:eastAsia="Times New Roman" w:cs="Times New Roman"/>
          <w:b w:val="0"/>
          <w:bCs w:val="0"/>
          <w:color w:val="auto"/>
          <w:sz w:val="28"/>
          <w:szCs w:val="28"/>
          <w:lang w:val="en-US"/>
        </w:rPr>
        <w:t>Văn bản trên thuộc thể loại nào</w:t>
      </w:r>
      <w:r>
        <w:rPr>
          <w:rFonts w:ascii="Times New Roman" w:hAnsi="Times New Roman" w:eastAsia="Times New Roman" w:cs="Times New Roman"/>
          <w:b w:val="0"/>
          <w:bCs w:val="0"/>
          <w:color w:val="auto"/>
          <w:sz w:val="28"/>
          <w:szCs w:val="28"/>
        </w:rPr>
        <w:t>?</w:t>
      </w:r>
      <w:r>
        <w:rPr>
          <w:rFonts w:ascii="Times New Roman" w:hAnsi="Times New Roman" w:eastAsia="Times New Roman" w:cs="Times New Roman"/>
          <w:b/>
          <w:bCs/>
          <w:color w:val="0070C0"/>
          <w:sz w:val="28"/>
          <w:szCs w:val="28"/>
        </w:rPr>
        <w:t xml:space="preserve"> </w:t>
      </w:r>
    </w:p>
    <w:p w14:paraId="462876EF">
      <w:pPr>
        <w:numPr>
          <w:ilvl w:val="0"/>
          <w:numId w:val="2"/>
        </w:numPr>
        <w:spacing w:before="96" w:beforeLines="40" w:after="96" w:afterLines="40" w:line="256" w:lineRule="auto"/>
        <w:ind w:firstLine="720" w:firstLineChars="0"/>
        <w:jc w:val="left"/>
        <w:rPr>
          <w:rFonts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lang w:val="en-US"/>
        </w:rPr>
        <w:t>Truyện cổ tích</w:t>
      </w:r>
      <w:r>
        <w:rPr>
          <w:rFonts w:ascii="Times New Roman" w:hAnsi="Times New Roman" w:eastAsia="Times New Roman" w:cs="Times New Roman"/>
          <w:color w:val="000000"/>
          <w:sz w:val="28"/>
          <w:szCs w:val="28"/>
        </w:rPr>
        <w:t xml:space="preserve">.                 </w:t>
      </w:r>
      <w:r>
        <w:rPr>
          <w:rFonts w:hint="default" w:ascii="Times New Roman" w:hAnsi="Times New Roman" w:eastAsia="Times New Roman" w:cs="Times New Roman"/>
          <w:color w:val="000000"/>
          <w:sz w:val="28"/>
          <w:szCs w:val="28"/>
          <w:lang w:val="en-US"/>
        </w:rPr>
        <w:t xml:space="preserve">                 </w:t>
      </w:r>
      <w:r>
        <w:rPr>
          <w:rFonts w:ascii="Times New Roman" w:hAnsi="Times New Roman" w:eastAsia="Times New Roman" w:cs="Times New Roman"/>
          <w:color w:val="000000"/>
          <w:sz w:val="28"/>
          <w:szCs w:val="28"/>
        </w:rPr>
        <w:t xml:space="preserve"> </w:t>
      </w:r>
      <w:r>
        <w:rPr>
          <w:rFonts w:hint="default" w:ascii="Times New Roman" w:hAnsi="Times New Roman" w:eastAsia="Times New Roman" w:cs="Times New Roman"/>
          <w:color w:val="000000"/>
          <w:sz w:val="28"/>
          <w:szCs w:val="28"/>
          <w:lang w:val="en-US"/>
        </w:rPr>
        <w:t xml:space="preserve"> </w:t>
      </w:r>
      <w:r>
        <w:rPr>
          <w:rFonts w:ascii="Times New Roman" w:hAnsi="Times New Roman" w:eastAsia="Times New Roman" w:cs="Times New Roman"/>
          <w:color w:val="000000"/>
          <w:sz w:val="28"/>
          <w:szCs w:val="28"/>
        </w:rPr>
        <w:t xml:space="preserve">B. </w:t>
      </w:r>
      <w:r>
        <w:rPr>
          <w:rFonts w:hint="default" w:ascii="Times New Roman" w:hAnsi="Times New Roman" w:eastAsia="Times New Roman" w:cs="Times New Roman"/>
          <w:color w:val="000000"/>
          <w:sz w:val="28"/>
          <w:szCs w:val="28"/>
          <w:lang w:val="en-US"/>
        </w:rPr>
        <w:t>Truyện truyền thuyết</w:t>
      </w:r>
      <w:r>
        <w:rPr>
          <w:rFonts w:ascii="Times New Roman" w:hAnsi="Times New Roman" w:eastAsia="Times New Roman" w:cs="Times New Roman"/>
          <w:color w:val="000000"/>
          <w:sz w:val="28"/>
          <w:szCs w:val="28"/>
        </w:rPr>
        <w:t xml:space="preserve">.                  </w:t>
      </w:r>
    </w:p>
    <w:p w14:paraId="55424A22">
      <w:pPr>
        <w:numPr>
          <w:ilvl w:val="0"/>
          <w:numId w:val="0"/>
        </w:numPr>
        <w:spacing w:before="96" w:beforeLines="40" w:after="96" w:afterLines="40" w:line="256" w:lineRule="auto"/>
        <w:ind w:firstLine="720" w:firstLineChars="0"/>
        <w:jc w:val="left"/>
        <w:rPr>
          <w:rFonts w:ascii="Times New Roman" w:hAnsi="Times New Roman" w:eastAsia="Times New Roman" w:cs="Times New Roman"/>
          <w:b/>
          <w:color w:val="000000"/>
          <w:sz w:val="28"/>
          <w:szCs w:val="28"/>
        </w:rPr>
      </w:pPr>
      <w:r>
        <w:rPr>
          <w:rFonts w:ascii="Times New Roman" w:hAnsi="Times New Roman" w:eastAsia="Times New Roman" w:cs="Times New Roman"/>
          <w:sz w:val="28"/>
          <w:szCs w:val="28"/>
        </w:rPr>
        <w:t xml:space="preserve">C. </w:t>
      </w:r>
      <w:r>
        <w:rPr>
          <w:rFonts w:hint="default" w:ascii="Times New Roman" w:hAnsi="Times New Roman" w:eastAsia="Times New Roman" w:cs="Times New Roman"/>
          <w:sz w:val="28"/>
          <w:szCs w:val="28"/>
          <w:lang w:val="en-US"/>
        </w:rPr>
        <w:t>Truyện ngắn hiện đại</w:t>
      </w:r>
      <w:r>
        <w:rPr>
          <w:rFonts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en-US"/>
        </w:rPr>
        <w:t xml:space="preserve"> </w:t>
      </w:r>
      <w:r>
        <w:rPr>
          <w:rFonts w:ascii="Times New Roman" w:hAnsi="Times New Roman" w:eastAsia="Times New Roman" w:cs="Times New Roman"/>
          <w:color w:val="000000"/>
          <w:sz w:val="28"/>
          <w:szCs w:val="28"/>
        </w:rPr>
        <w:t xml:space="preserve">D. </w:t>
      </w:r>
      <w:r>
        <w:rPr>
          <w:rFonts w:hint="default" w:ascii="Times New Roman" w:hAnsi="Times New Roman" w:eastAsia="Times New Roman" w:cs="Times New Roman"/>
          <w:color w:val="000000"/>
          <w:sz w:val="28"/>
          <w:szCs w:val="28"/>
          <w:lang w:val="en-US"/>
        </w:rPr>
        <w:t>Truyền truyền kỳ</w:t>
      </w:r>
      <w:r>
        <w:rPr>
          <w:rFonts w:ascii="Times New Roman" w:hAnsi="Times New Roman" w:eastAsia="Times New Roman" w:cs="Times New Roman"/>
          <w:color w:val="000000"/>
          <w:sz w:val="28"/>
          <w:szCs w:val="28"/>
        </w:rPr>
        <w:t xml:space="preserve">. </w:t>
      </w:r>
    </w:p>
    <w:p w14:paraId="2BAC2136">
      <w:pPr>
        <w:spacing w:before="96" w:beforeLines="40" w:after="96" w:afterLines="40" w:line="256" w:lineRule="auto"/>
        <w:jc w:val="left"/>
        <w:rPr>
          <w:rFonts w:hint="default" w:ascii="Times New Roman" w:hAnsi="Times New Roman" w:eastAsia="Times New Roman" w:cs="Times New Roman"/>
          <w:color w:val="000000"/>
          <w:sz w:val="28"/>
          <w:szCs w:val="28"/>
          <w:lang w:val="en-US"/>
        </w:rPr>
      </w:pPr>
      <w:r>
        <w:rPr>
          <w:rFonts w:ascii="Times New Roman" w:hAnsi="Times New Roman" w:eastAsia="Times New Roman" w:cs="Times New Roman"/>
          <w:b/>
          <w:color w:val="000000"/>
          <w:sz w:val="28"/>
          <w:szCs w:val="28"/>
        </w:rPr>
        <w:t>Câu 2</w:t>
      </w:r>
      <w:r>
        <w:rPr>
          <w:rFonts w:hint="default" w:ascii="Times New Roman" w:hAnsi="Times New Roman" w:eastAsia="Times New Roman" w:cs="Times New Roman"/>
          <w:b w:val="0"/>
          <w:bCs w:val="0"/>
          <w:color w:val="auto"/>
          <w:sz w:val="28"/>
          <w:szCs w:val="28"/>
          <w:lang w:val="en-US"/>
        </w:rPr>
        <w:t>. Trong truyện, Lạc Long Quân là con của ai?</w:t>
      </w:r>
    </w:p>
    <w:p w14:paraId="0D65C88B">
      <w:pPr>
        <w:pStyle w:val="10"/>
        <w:numPr>
          <w:ilvl w:val="0"/>
          <w:numId w:val="0"/>
        </w:numPr>
        <w:spacing w:before="96" w:beforeLines="40" w:after="96" w:afterLines="40" w:line="256" w:lineRule="auto"/>
        <w:jc w:val="left"/>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A. Thần Nông</w:t>
      </w:r>
      <w:r>
        <w:rPr>
          <w:rFonts w:ascii="Times New Roman" w:hAnsi="Times New Roman" w:eastAsia="Times New Roman" w:cs="Times New Roman"/>
          <w:sz w:val="28"/>
          <w:szCs w:val="28"/>
        </w:rPr>
        <w:t xml:space="preserve">         B. </w:t>
      </w:r>
      <w:r>
        <w:rPr>
          <w:rFonts w:hint="default" w:ascii="Times New Roman" w:hAnsi="Times New Roman" w:eastAsia="Times New Roman" w:cs="Times New Roman"/>
          <w:sz w:val="28"/>
          <w:szCs w:val="28"/>
          <w:lang w:val="en-US"/>
        </w:rPr>
        <w:t>Âu Cơ</w:t>
      </w:r>
      <w:r>
        <w:rPr>
          <w:rFonts w:ascii="Times New Roman" w:hAnsi="Times New Roman" w:eastAsia="Times New Roman" w:cs="Times New Roman"/>
          <w:sz w:val="28"/>
          <w:szCs w:val="28"/>
        </w:rPr>
        <w:t xml:space="preserve">                    C. </w:t>
      </w:r>
      <w:r>
        <w:rPr>
          <w:rFonts w:hint="default" w:ascii="Times New Roman" w:hAnsi="Times New Roman" w:eastAsia="Times New Roman" w:cs="Times New Roman"/>
          <w:sz w:val="28"/>
          <w:szCs w:val="28"/>
          <w:lang w:val="en-US"/>
        </w:rPr>
        <w:t>Long Nữ</w:t>
      </w:r>
      <w:r>
        <w:rPr>
          <w:rFonts w:ascii="Times New Roman" w:hAnsi="Times New Roman" w:eastAsia="Times New Roman" w:cs="Times New Roman"/>
          <w:sz w:val="28"/>
          <w:szCs w:val="28"/>
        </w:rPr>
        <w:t xml:space="preserve">                     D. </w:t>
      </w:r>
      <w:r>
        <w:rPr>
          <w:rFonts w:hint="default" w:ascii="Times New Roman" w:hAnsi="Times New Roman" w:eastAsia="Times New Roman" w:cs="Times New Roman"/>
          <w:sz w:val="28"/>
          <w:szCs w:val="28"/>
          <w:lang w:val="en-US"/>
        </w:rPr>
        <w:t>Ngư Tinh</w:t>
      </w:r>
      <w:r>
        <w:rPr>
          <w:rFonts w:ascii="Times New Roman" w:hAnsi="Times New Roman" w:eastAsia="Times New Roman" w:cs="Times New Roman"/>
          <w:sz w:val="28"/>
          <w:szCs w:val="28"/>
        </w:rPr>
        <w:t xml:space="preserve">      </w:t>
      </w:r>
    </w:p>
    <w:p w14:paraId="18D72123">
      <w:pPr>
        <w:spacing w:before="96" w:beforeLines="40" w:after="96" w:afterLines="40" w:line="256" w:lineRule="auto"/>
        <w:jc w:val="left"/>
        <w:rPr>
          <w:rFonts w:hint="default" w:ascii="Times New Roman" w:hAnsi="Times New Roman" w:eastAsia="Times New Roman" w:cs="Times New Roman"/>
          <w:sz w:val="28"/>
          <w:szCs w:val="28"/>
          <w:lang w:val="en-US"/>
        </w:rPr>
      </w:pPr>
      <w:r>
        <w:rPr>
          <w:rFonts w:ascii="Times New Roman" w:hAnsi="Times New Roman" w:eastAsia="Times New Roman" w:cs="Times New Roman"/>
          <w:b/>
          <w:bCs/>
          <w:color w:val="auto"/>
          <w:sz w:val="28"/>
          <w:szCs w:val="28"/>
        </w:rPr>
        <w:t>Câu 3</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7030A0"/>
          <w:sz w:val="28"/>
          <w:szCs w:val="28"/>
        </w:rPr>
        <w:t xml:space="preserve"> </w:t>
      </w:r>
      <w:r>
        <w:rPr>
          <w:rFonts w:hint="default" w:ascii="Times New Roman" w:hAnsi="Times New Roman" w:eastAsia="Times New Roman" w:cs="Times New Roman"/>
          <w:b w:val="0"/>
          <w:bCs w:val="0"/>
          <w:color w:val="auto"/>
          <w:sz w:val="28"/>
          <w:szCs w:val="28"/>
          <w:lang w:val="en-US"/>
        </w:rPr>
        <w:t xml:space="preserve">Chi tiết nào </w:t>
      </w:r>
      <w:r>
        <w:rPr>
          <w:rFonts w:hint="default" w:ascii="Times New Roman" w:hAnsi="Times New Roman" w:eastAsia="Times New Roman" w:cs="Times New Roman"/>
          <w:b/>
          <w:bCs/>
          <w:color w:val="auto"/>
          <w:sz w:val="28"/>
          <w:szCs w:val="28"/>
          <w:lang w:val="en-US"/>
        </w:rPr>
        <w:t>không phải</w:t>
      </w:r>
      <w:r>
        <w:rPr>
          <w:rFonts w:hint="default" w:ascii="Times New Roman" w:hAnsi="Times New Roman" w:eastAsia="Times New Roman" w:cs="Times New Roman"/>
          <w:b w:val="0"/>
          <w:bCs w:val="0"/>
          <w:color w:val="auto"/>
          <w:sz w:val="28"/>
          <w:szCs w:val="28"/>
          <w:lang w:val="en-US"/>
        </w:rPr>
        <w:t xml:space="preserve"> là chi tiết kì ảo?</w:t>
      </w:r>
    </w:p>
    <w:p w14:paraId="05A844F6">
      <w:pPr>
        <w:numPr>
          <w:ilvl w:val="0"/>
          <w:numId w:val="3"/>
        </w:numPr>
        <w:spacing w:before="96" w:beforeLines="40" w:after="96" w:afterLines="40" w:line="256" w:lineRule="auto"/>
        <w:ind w:left="420" w:leftChars="0"/>
        <w:jc w:val="left"/>
        <w:rPr>
          <w:rFonts w:hint="default" w:ascii="Times New Roman" w:hAnsi="Times New Roman" w:eastAsia="Times New Roman" w:cs="Times New Roman"/>
          <w:sz w:val="28"/>
          <w:szCs w:val="28"/>
          <w:lang w:val="en-US"/>
        </w:rPr>
      </w:pPr>
      <w:r>
        <w:rPr>
          <w:rFonts w:hint="default" w:ascii="Times New Roman" w:hAnsi="Times New Roman" w:cs="Times New Roman"/>
          <w:b w:val="0"/>
          <w:bCs/>
          <w:sz w:val="28"/>
          <w:szCs w:val="28"/>
          <w:lang w:val="en-US"/>
        </w:rPr>
        <w:t>Thần thường về thuỷ cung với mẹ, khi có việc cần, thần mới hiện lên.</w:t>
      </w:r>
      <w:r>
        <w:rPr>
          <w:rFonts w:ascii="Times New Roman" w:hAnsi="Times New Roman" w:eastAsia="Times New Roman" w:cs="Times New Roman"/>
          <w:sz w:val="28"/>
          <w:szCs w:val="28"/>
        </w:rPr>
        <w:t xml:space="preserve">       </w:t>
      </w:r>
    </w:p>
    <w:p w14:paraId="60C149AA">
      <w:pPr>
        <w:numPr>
          <w:ilvl w:val="0"/>
          <w:numId w:val="3"/>
        </w:numPr>
        <w:spacing w:before="96" w:beforeLines="40" w:after="96" w:afterLines="40" w:line="256" w:lineRule="auto"/>
        <w:ind w:left="420" w:leftChars="0"/>
        <w:jc w:val="left"/>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N</w:t>
      </w:r>
      <w:r>
        <w:rPr>
          <w:rFonts w:hint="default" w:ascii="Times New Roman" w:hAnsi="Times New Roman" w:cs="Times New Roman"/>
          <w:b w:val="0"/>
          <w:bCs/>
          <w:sz w:val="28"/>
          <w:szCs w:val="28"/>
          <w:lang w:val="en-US"/>
        </w:rPr>
        <w:t>àng sinh ra một cái bọc trăm trứng.</w:t>
      </w:r>
      <w:r>
        <w:rPr>
          <w:rFonts w:hint="default" w:ascii="Times New Roman" w:hAnsi="Times New Roman" w:eastAsia="Times New Roman" w:cs="Times New Roman"/>
          <w:sz w:val="28"/>
          <w:szCs w:val="28"/>
          <w:lang w:val="en-US"/>
        </w:rPr>
        <w:t xml:space="preserve">              </w:t>
      </w:r>
    </w:p>
    <w:p w14:paraId="5B0550EA">
      <w:pPr>
        <w:numPr>
          <w:ilvl w:val="0"/>
          <w:numId w:val="3"/>
        </w:numPr>
        <w:spacing w:before="96" w:beforeLines="40" w:after="96" w:afterLines="40" w:line="256" w:lineRule="auto"/>
        <w:ind w:left="420" w:leftChars="0"/>
        <w:jc w:val="left"/>
        <w:rPr>
          <w:rFonts w:hint="default" w:ascii="Times New Roman" w:hAnsi="Times New Roman" w:eastAsia="Times New Roman" w:cs="Times New Roman"/>
          <w:sz w:val="28"/>
          <w:szCs w:val="28"/>
          <w:lang w:val="en-US"/>
        </w:rPr>
      </w:pPr>
      <w:r>
        <w:rPr>
          <w:rFonts w:hint="default" w:ascii="Times New Roman" w:hAnsi="Times New Roman" w:cs="Times New Roman"/>
          <w:b w:val="0"/>
          <w:bCs/>
          <w:sz w:val="28"/>
          <w:szCs w:val="28"/>
          <w:lang w:val="en-US"/>
        </w:rPr>
        <w:t>Đàn con không cần bú mớm mà tự lớn lên như thổi.</w:t>
      </w:r>
    </w:p>
    <w:p w14:paraId="3EA67BB7">
      <w:pPr>
        <w:numPr>
          <w:ilvl w:val="0"/>
          <w:numId w:val="3"/>
        </w:numPr>
        <w:spacing w:before="96" w:beforeLines="40" w:after="96" w:afterLines="40" w:line="256" w:lineRule="auto"/>
        <w:ind w:left="420" w:leftChars="0"/>
        <w:jc w:val="left"/>
        <w:rPr>
          <w:rFonts w:hint="default" w:ascii="Times New Roman" w:hAnsi="Times New Roman" w:eastAsia="Times New Roman" w:cs="Times New Roman"/>
          <w:sz w:val="28"/>
          <w:szCs w:val="28"/>
          <w:lang w:val="en-US"/>
        </w:rPr>
      </w:pPr>
      <w:r>
        <w:rPr>
          <w:rFonts w:hint="default" w:ascii="Times New Roman" w:hAnsi="Times New Roman" w:cs="Times New Roman"/>
          <w:b w:val="0"/>
          <w:bCs/>
          <w:sz w:val="28"/>
          <w:szCs w:val="28"/>
          <w:lang w:val="en-US"/>
        </w:rPr>
        <w:t>Con trai vua gọi là lang, con gái vua gọi là mị nương.</w:t>
      </w:r>
      <w:r>
        <w:rPr>
          <w:rFonts w:hint="default" w:ascii="Times New Roman" w:hAnsi="Times New Roman" w:eastAsia="Times New Roman" w:cs="Times New Roman"/>
          <w:color w:val="000000"/>
          <w:sz w:val="28"/>
          <w:szCs w:val="28"/>
          <w:lang w:val="en-US"/>
        </w:rPr>
        <w:t xml:space="preserve">   </w:t>
      </w:r>
      <w:r>
        <w:rPr>
          <w:rFonts w:ascii="Times New Roman" w:hAnsi="Times New Roman" w:eastAsia="Times New Roman" w:cs="Times New Roman"/>
          <w:sz w:val="28"/>
          <w:szCs w:val="28"/>
        </w:rPr>
        <w:t xml:space="preserve">   </w:t>
      </w:r>
    </w:p>
    <w:p w14:paraId="155C23DD">
      <w:pPr>
        <w:spacing w:line="240" w:lineRule="auto"/>
        <w:jc w:val="left"/>
        <w:rPr>
          <w:rFonts w:hint="default" w:ascii="Times New Roman" w:hAnsi="Times New Roman" w:cs="Times New Roman"/>
          <w:b w:val="0"/>
          <w:bCs/>
          <w:sz w:val="28"/>
          <w:szCs w:val="28"/>
          <w:lang w:val="en-US"/>
        </w:rPr>
      </w:pPr>
      <w:r>
        <w:rPr>
          <w:rFonts w:hint="default" w:ascii="Times New Roman" w:hAnsi="Times New Roman" w:eastAsia="Times New Roman" w:cs="Times New Roman"/>
          <w:b/>
          <w:bCs/>
          <w:color w:val="auto"/>
          <w:sz w:val="28"/>
          <w:szCs w:val="28"/>
          <w:lang w:val="en-US"/>
        </w:rPr>
        <w:t>Câu 4</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7030A0"/>
          <w:sz w:val="28"/>
          <w:szCs w:val="28"/>
        </w:rPr>
        <w:t xml:space="preserve"> </w:t>
      </w:r>
      <w:r>
        <w:rPr>
          <w:rFonts w:hint="default" w:ascii="Times New Roman" w:hAnsi="Times New Roman" w:eastAsia="Times New Roman" w:cs="Times New Roman"/>
          <w:b w:val="0"/>
          <w:bCs w:val="0"/>
          <w:color w:val="auto"/>
          <w:sz w:val="28"/>
          <w:szCs w:val="28"/>
          <w:lang w:val="en-US"/>
        </w:rPr>
        <w:t>Biện pháp tu từ nào được sử dụng trong câu sau: “</w:t>
      </w:r>
      <w:r>
        <w:rPr>
          <w:rFonts w:hint="default" w:ascii="Times New Roman" w:hAnsi="Times New Roman" w:cs="Times New Roman"/>
          <w:b w:val="0"/>
          <w:bCs/>
          <w:sz w:val="28"/>
          <w:szCs w:val="28"/>
          <w:lang w:val="en-US"/>
        </w:rPr>
        <w:t>Đàn con không cần bú mớm mà tự lớn lên như thổi, mặt mũi khôi ngô, khoẻ mạnh như thần.”</w:t>
      </w:r>
    </w:p>
    <w:p w14:paraId="3D5DB9E9">
      <w:pPr>
        <w:numPr>
          <w:ilvl w:val="0"/>
          <w:numId w:val="4"/>
        </w:numPr>
        <w:spacing w:before="96" w:beforeLines="40" w:after="96" w:afterLines="40" w:line="256" w:lineRule="auto"/>
        <w:ind w:left="160" w:leftChars="0" w:firstLine="60" w:firstLineChars="0"/>
        <w:jc w:val="left"/>
        <w:rPr>
          <w:rFonts w:ascii="Times New Roman" w:hAnsi="Times New Roman" w:eastAsia="Times New Roman" w:cs="Times New Roman"/>
          <w:b/>
          <w:bCs/>
          <w:color w:val="7030A0"/>
          <w:sz w:val="28"/>
          <w:szCs w:val="28"/>
        </w:rPr>
      </w:pPr>
      <w:r>
        <w:rPr>
          <w:rFonts w:hint="default" w:ascii="Times New Roman" w:hAnsi="Times New Roman" w:eastAsia="Times New Roman" w:cs="Times New Roman"/>
          <w:b w:val="0"/>
          <w:bCs w:val="0"/>
          <w:color w:val="auto"/>
          <w:sz w:val="28"/>
          <w:szCs w:val="28"/>
          <w:lang w:val="en-US"/>
        </w:rPr>
        <w:t xml:space="preserve">So sánh                   B. Nhân hoá                   C. Hoán dụ                    D. Ẩn dụ </w:t>
      </w:r>
    </w:p>
    <w:p w14:paraId="46C8CDE7">
      <w:pPr>
        <w:keepNext w:val="0"/>
        <w:keepLines w:val="0"/>
        <w:widowControl/>
        <w:suppressLineNumbers w:val="0"/>
        <w:spacing w:before="0" w:beforeAutospacing="1" w:after="0" w:afterAutospacing="1" w:line="240" w:lineRule="auto"/>
        <w:ind w:left="0" w:right="0"/>
        <w:jc w:val="left"/>
        <w:rPr>
          <w:rFonts w:ascii="Times New Roman" w:hAnsi="Times New Roman" w:eastAsia="Times New Roman" w:cs="Times New Roman"/>
          <w:b/>
          <w:bCs/>
          <w:color w:val="7030A0"/>
          <w:sz w:val="28"/>
          <w:szCs w:val="28"/>
        </w:rPr>
      </w:pPr>
      <w:r>
        <w:rPr>
          <w:rFonts w:ascii="Times New Roman" w:hAnsi="Times New Roman" w:eastAsia="Times New Roman" w:cs="Times New Roman"/>
          <w:b/>
          <w:bCs/>
          <w:color w:val="auto"/>
          <w:sz w:val="28"/>
          <w:szCs w:val="28"/>
        </w:rPr>
        <w:t xml:space="preserve">Câu </w:t>
      </w:r>
      <w:r>
        <w:rPr>
          <w:rFonts w:hint="default" w:ascii="Times New Roman" w:hAnsi="Times New Roman" w:eastAsia="Times New Roman" w:cs="Times New Roman"/>
          <w:b/>
          <w:bCs/>
          <w:color w:val="auto"/>
          <w:sz w:val="28"/>
          <w:szCs w:val="28"/>
          <w:lang w:val="en-US"/>
        </w:rPr>
        <w:t>5</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7030A0"/>
          <w:sz w:val="28"/>
          <w:szCs w:val="28"/>
        </w:rPr>
        <w:t xml:space="preserve"> </w:t>
      </w:r>
      <w:r>
        <w:rPr>
          <w:rFonts w:hint="default" w:ascii="Times New Roman" w:hAnsi="Times New Roman" w:eastAsia="Times New Roman" w:cs="Times New Roman"/>
          <w:kern w:val="0"/>
          <w:sz w:val="28"/>
          <w:szCs w:val="28"/>
          <w:lang w:val="en-US" w:eastAsia="zh-CN" w:bidi="ar"/>
        </w:rPr>
        <w:t>Vì sao Lạc Long Quân và Âu Cơ phải chia con ra hai nơi?</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A. Vì cuộc sống khó khăn, vất vả.</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B. Vì họ có tập quán sống khác nhau.</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C. Vì Lạc Long Quân không yêu Âu Cơ nữa.</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D. Vì trăm con không muốn sống chung với nhau.</w:t>
      </w:r>
    </w:p>
    <w:p w14:paraId="21C966CF">
      <w:pPr>
        <w:keepNext w:val="0"/>
        <w:keepLines w:val="0"/>
        <w:widowControl/>
        <w:suppressLineNumbers w:val="0"/>
        <w:spacing w:before="0" w:beforeAutospacing="1" w:after="0" w:afterAutospacing="1" w:line="240" w:lineRule="auto"/>
        <w:ind w:left="0" w:right="0"/>
        <w:jc w:val="left"/>
        <w:rPr>
          <w:rFonts w:hint="default" w:ascii="Times New Roman" w:hAnsi="Times New Roman" w:eastAsia="Times New Roman" w:cs="Times New Roman"/>
          <w:b w:val="0"/>
          <w:bCs w:val="0"/>
          <w:color w:val="auto"/>
          <w:sz w:val="28"/>
          <w:szCs w:val="28"/>
          <w:lang w:val="en-US"/>
        </w:rPr>
      </w:pPr>
      <w:r>
        <w:rPr>
          <w:rFonts w:ascii="Times New Roman" w:hAnsi="Times New Roman" w:eastAsia="Times New Roman" w:cs="Times New Roman"/>
          <w:b/>
          <w:bCs/>
          <w:color w:val="auto"/>
          <w:sz w:val="28"/>
          <w:szCs w:val="28"/>
        </w:rPr>
        <w:t xml:space="preserve">Câu </w:t>
      </w:r>
      <w:r>
        <w:rPr>
          <w:rFonts w:hint="default" w:ascii="Times New Roman" w:hAnsi="Times New Roman" w:eastAsia="Times New Roman" w:cs="Times New Roman"/>
          <w:b/>
          <w:bCs/>
          <w:color w:val="auto"/>
          <w:sz w:val="28"/>
          <w:szCs w:val="28"/>
          <w:lang w:val="en-US"/>
        </w:rPr>
        <w:t>6.</w:t>
      </w:r>
      <w:r>
        <w:rPr>
          <w:rFonts w:ascii="Times New Roman" w:hAnsi="Times New Roman" w:eastAsia="Times New Roman" w:cs="Times New Roman"/>
          <w:b/>
          <w:bCs/>
          <w:color w:val="auto"/>
          <w:sz w:val="28"/>
          <w:szCs w:val="28"/>
        </w:rPr>
        <w:t xml:space="preserve"> </w:t>
      </w:r>
      <w:r>
        <w:rPr>
          <w:rFonts w:hint="default" w:ascii="Times New Roman" w:hAnsi="Times New Roman" w:eastAsia="Times New Roman" w:cs="Times New Roman"/>
          <w:kern w:val="0"/>
          <w:sz w:val="28"/>
          <w:szCs w:val="28"/>
          <w:lang w:val="en-US" w:eastAsia="zh-CN" w:bidi="ar"/>
        </w:rPr>
        <w:t>Nội dung chính của truyện “Con Rồng cháu Tiên” là gì?</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A. Ca ngợi công lao dựng nước của vua Hùng.</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B. Kể về cuộc hôn nhân của Lạc Long Quân và Âu Cơ.</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C. Giải thích nguồn gốc của người Việt.</w:t>
      </w:r>
      <w:r>
        <w:rPr>
          <w:rFonts w:hint="default" w:ascii="Times New Roman" w:hAnsi="Times New Roman" w:eastAsia="Times New Roman" w:cs="Times New Roman"/>
          <w:kern w:val="0"/>
          <w:sz w:val="28"/>
          <w:szCs w:val="28"/>
          <w:lang w:val="en-US" w:eastAsia="zh-CN" w:bidi="ar"/>
        </w:rPr>
        <w:br w:type="textWrapping"/>
      </w:r>
      <w:r>
        <w:rPr>
          <w:rFonts w:hint="default" w:ascii="Times New Roman" w:hAnsi="Times New Roman" w:eastAsia="Times New Roman" w:cs="Times New Roman"/>
          <w:kern w:val="0"/>
          <w:sz w:val="28"/>
          <w:szCs w:val="28"/>
          <w:lang w:val="en-US" w:eastAsia="zh-CN" w:bidi="ar"/>
        </w:rPr>
        <w:tab/>
      </w:r>
      <w:r>
        <w:rPr>
          <w:rFonts w:hint="default" w:ascii="Times New Roman" w:hAnsi="Times New Roman" w:eastAsia="Times New Roman" w:cs="Times New Roman"/>
          <w:kern w:val="0"/>
          <w:sz w:val="28"/>
          <w:szCs w:val="28"/>
          <w:lang w:val="en-US" w:eastAsia="zh-CN" w:bidi="ar"/>
        </w:rPr>
        <w:t>D. Miêu tả phong cảnh thiên nhiên vùng Lạc Việt.</w:t>
      </w:r>
    </w:p>
    <w:p w14:paraId="3B883B64">
      <w:pPr>
        <w:spacing w:line="240" w:lineRule="auto"/>
        <w:jc w:val="both"/>
        <w:rPr>
          <w:rFonts w:hint="default" w:ascii="Times New Roman" w:hAnsi="Times New Roman" w:eastAsia="Times New Roman" w:cs="Times New Roman"/>
          <w:color w:val="000000"/>
          <w:sz w:val="28"/>
          <w:szCs w:val="28"/>
          <w:lang w:val="en-US"/>
        </w:rPr>
      </w:pPr>
      <w:r>
        <w:rPr>
          <w:rFonts w:ascii="Times New Roman" w:hAnsi="Times New Roman" w:eastAsia="Times New Roman" w:cs="Times New Roman"/>
          <w:b/>
          <w:color w:val="000000"/>
          <w:sz w:val="28"/>
          <w:szCs w:val="28"/>
        </w:rPr>
        <w:t xml:space="preserve">Câu </w:t>
      </w:r>
      <w:r>
        <w:rPr>
          <w:rFonts w:hint="default" w:ascii="Times New Roman" w:hAnsi="Times New Roman" w:eastAsia="Times New Roman" w:cs="Times New Roman"/>
          <w:b/>
          <w:color w:val="000000"/>
          <w:sz w:val="28"/>
          <w:szCs w:val="28"/>
          <w:lang w:val="en-US"/>
        </w:rPr>
        <w:t>7.</w:t>
      </w:r>
      <w:r>
        <w:rPr>
          <w:rFonts w:ascii="Times New Roman" w:hAnsi="Times New Roman" w:eastAsia="Times New Roman" w:cs="Times New Roman"/>
          <w:color w:val="000000"/>
          <w:sz w:val="28"/>
          <w:szCs w:val="28"/>
        </w:rPr>
        <w:t xml:space="preserve"> </w:t>
      </w:r>
      <w:r>
        <w:rPr>
          <w:rFonts w:hint="default" w:ascii="Times New Roman" w:hAnsi="Times New Roman" w:cs="Times New Roman"/>
          <w:b w:val="0"/>
          <w:bCs/>
          <w:sz w:val="28"/>
          <w:szCs w:val="28"/>
          <w:lang w:val="en-US"/>
        </w:rPr>
        <w:t>Nêu công dụng của dấu chấm phẩy trong câu: “Triều đình có tướng văn, tướng võ; con trai vua gọi là lang, con gái vua gọi là mị nương; khi cha chết thì ngôi được truyền cho con trưởng, mười mấy đời truyền nối ngôi vua đều lấy hiệu là Hùng Vương, không hề thay đổi.”</w:t>
      </w:r>
    </w:p>
    <w:p w14:paraId="574CB5B0">
      <w:pPr>
        <w:spacing w:before="96" w:beforeLines="40" w:after="96" w:afterLines="40" w:line="256" w:lineRule="auto"/>
        <w:jc w:val="left"/>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b/>
          <w:bCs/>
          <w:color w:val="000000"/>
          <w:sz w:val="28"/>
          <w:szCs w:val="28"/>
          <w:lang w:val="en-US"/>
        </w:rPr>
        <w:t>Câu 8.</w:t>
      </w:r>
      <w:r>
        <w:rPr>
          <w:rFonts w:hint="default" w:ascii="Times New Roman" w:hAnsi="Times New Roman" w:eastAsia="Times New Roman" w:cs="Times New Roman"/>
          <w:color w:val="000000"/>
          <w:sz w:val="28"/>
          <w:szCs w:val="28"/>
          <w:lang w:val="en-US"/>
        </w:rPr>
        <w:t xml:space="preserve"> </w:t>
      </w:r>
      <w:r>
        <w:rPr>
          <w:rFonts w:hint="default" w:ascii="Times New Roman" w:hAnsi="Times New Roman" w:eastAsia="Times New Roman" w:cs="Times New Roman"/>
          <w:sz w:val="28"/>
          <w:szCs w:val="28"/>
          <w:lang w:val="en-US" w:eastAsia="en-US" w:bidi="ar"/>
        </w:rPr>
        <w:t>Trong truyện, hình ảnh bọc trăm trứng có ý nghĩa gì?</w:t>
      </w:r>
    </w:p>
    <w:p w14:paraId="11F0BA94">
      <w:pPr>
        <w:spacing w:before="96" w:beforeLines="40" w:after="96" w:afterLines="40" w:line="256" w:lineRule="auto"/>
        <w:jc w:val="left"/>
        <w:rPr>
          <w:rFonts w:hint="default" w:ascii="Times New Roman" w:hAnsi="Times New Roman" w:eastAsia="Times New Roman" w:cs="Times New Roman"/>
          <w:b w:val="0"/>
          <w:bCs w:val="0"/>
          <w:color w:val="auto"/>
          <w:sz w:val="28"/>
          <w:szCs w:val="28"/>
          <w:lang w:val="en-US"/>
        </w:rPr>
      </w:pPr>
      <w:r>
        <w:rPr>
          <w:rFonts w:ascii="Times New Roman" w:hAnsi="Times New Roman" w:eastAsia="Times New Roman" w:cs="Times New Roman"/>
          <w:b/>
          <w:bCs/>
          <w:color w:val="auto"/>
          <w:sz w:val="28"/>
          <w:szCs w:val="28"/>
        </w:rPr>
        <w:t xml:space="preserve">Câu </w:t>
      </w:r>
      <w:r>
        <w:rPr>
          <w:rFonts w:hint="default" w:ascii="Times New Roman" w:hAnsi="Times New Roman" w:eastAsia="Times New Roman" w:cs="Times New Roman"/>
          <w:b/>
          <w:bCs/>
          <w:color w:val="auto"/>
          <w:sz w:val="28"/>
          <w:szCs w:val="28"/>
          <w:lang w:val="en-US"/>
        </w:rPr>
        <w:t>9.</w:t>
      </w:r>
      <w:r>
        <w:rPr>
          <w:rFonts w:ascii="Times New Roman" w:hAnsi="Times New Roman" w:eastAsia="Times New Roman" w:cs="Times New Roman"/>
          <w:b/>
          <w:bCs/>
          <w:color w:val="auto"/>
          <w:sz w:val="28"/>
          <w:szCs w:val="28"/>
        </w:rPr>
        <w:t xml:space="preserve"> </w:t>
      </w:r>
      <w:r>
        <w:rPr>
          <w:rFonts w:hint="default" w:ascii="Times New Roman" w:hAnsi="Times New Roman" w:eastAsia="Times New Roman" w:cs="Times New Roman"/>
          <w:b w:val="0"/>
          <w:bCs w:val="0"/>
          <w:color w:val="auto"/>
          <w:sz w:val="28"/>
          <w:szCs w:val="28"/>
          <w:lang w:val="en-US"/>
        </w:rPr>
        <w:t>Em rút ra được thông điệp đáng quý nào từ câu chuyện trên?</w:t>
      </w:r>
    </w:p>
    <w:p w14:paraId="10EFC8FB">
      <w:pPr>
        <w:spacing w:before="96" w:beforeLines="40" w:after="96" w:afterLines="40" w:line="256" w:lineRule="auto"/>
        <w:jc w:val="left"/>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 xml:space="preserve">PHẦN II. VIẾT (4,0 điểm) </w:t>
      </w:r>
    </w:p>
    <w:p w14:paraId="3FB956FF">
      <w:pPr>
        <w:keepNext w:val="0"/>
        <w:keepLines w:val="0"/>
        <w:widowControl/>
        <w:suppressLineNumbers w:val="0"/>
        <w:jc w:val="left"/>
        <w:rPr>
          <w:rFonts w:hint="default" w:ascii="Times New Roman" w:hAnsi="Times New Roman" w:eastAsia="SimSun" w:cs="Times New Roman"/>
          <w:b/>
          <w:bCs/>
          <w:i/>
          <w:iCs/>
          <w:color w:val="000000"/>
          <w:kern w:val="0"/>
          <w:sz w:val="28"/>
          <w:szCs w:val="28"/>
          <w:lang w:val="en-US" w:eastAsia="zh-CN" w:bidi="ar"/>
        </w:rPr>
      </w:pPr>
      <w:r>
        <w:rPr>
          <w:rFonts w:hint="default" w:ascii="Times New Roman" w:hAnsi="Times New Roman" w:eastAsia="SimSun" w:cs="Times New Roman"/>
          <w:b/>
          <w:bCs/>
          <w:i/>
          <w:iCs/>
          <w:color w:val="000000"/>
          <w:kern w:val="0"/>
          <w:sz w:val="28"/>
          <w:szCs w:val="28"/>
          <w:lang w:val="en-US" w:eastAsia="zh-CN" w:bidi="ar"/>
        </w:rPr>
        <w:tab/>
      </w:r>
      <w:r>
        <w:rPr>
          <w:rFonts w:hint="default" w:ascii="Times New Roman" w:hAnsi="Times New Roman" w:eastAsia="SimSun" w:cs="Times New Roman"/>
          <w:b w:val="0"/>
          <w:bCs w:val="0"/>
          <w:i w:val="0"/>
          <w:iCs w:val="0"/>
          <w:color w:val="000000"/>
          <w:kern w:val="0"/>
          <w:sz w:val="28"/>
          <w:szCs w:val="28"/>
          <w:lang w:val="en-US" w:eastAsia="zh-CN" w:bidi="ar"/>
        </w:rPr>
        <w:t>Hãy đóng vai nhân vật và kể lại một truyện cổ tích mà em yêu thích.</w:t>
      </w:r>
    </w:p>
    <w:p w14:paraId="493FC603">
      <w:pPr>
        <w:keepNext w:val="0"/>
        <w:keepLines w:val="0"/>
        <w:widowControl/>
        <w:suppressLineNumbers w:val="0"/>
        <w:ind w:firstLine="3795" w:firstLineChars="1350"/>
        <w:jc w:val="left"/>
        <w:rPr>
          <w:rFonts w:hint="default" w:ascii="Times New Roman" w:hAnsi="Times New Roman" w:eastAsia="SimSun" w:cs="Times New Roman"/>
          <w:b/>
          <w:bCs/>
          <w:i/>
          <w:iCs/>
          <w:color w:val="000000"/>
          <w:kern w:val="0"/>
          <w:sz w:val="28"/>
          <w:szCs w:val="28"/>
          <w:lang w:val="en-US" w:eastAsia="zh-CN" w:bidi="ar"/>
        </w:rPr>
      </w:pPr>
      <w:r>
        <w:rPr>
          <w:rFonts w:hint="default" w:ascii="Times New Roman" w:hAnsi="Times New Roman" w:eastAsia="SimSun" w:cs="Times New Roman"/>
          <w:b/>
          <w:bCs/>
          <w:i/>
          <w:iCs/>
          <w:color w:val="000000"/>
          <w:kern w:val="0"/>
          <w:sz w:val="28"/>
          <w:szCs w:val="28"/>
          <w:lang w:val="en-US" w:eastAsia="zh-CN" w:bidi="ar"/>
        </w:rPr>
        <w:t>--------------- Hết ----------------</w:t>
      </w:r>
    </w:p>
    <w:tbl>
      <w:tblPr>
        <w:tblStyle w:val="4"/>
        <w:tblpPr w:leftFromText="180" w:rightFromText="180" w:vertAnchor="text" w:horzAnchor="margin" w:tblpXSpec="center" w:tblpY="457"/>
        <w:tblW w:w="1087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41"/>
        <w:gridCol w:w="6538"/>
      </w:tblGrid>
      <w:tr w14:paraId="3B9DD8A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7" w:hRule="atLeast"/>
        </w:trPr>
        <w:tc>
          <w:tcPr>
            <w:tcW w:w="4341" w:type="dxa"/>
            <w:shd w:val="clear" w:color="auto" w:fill="auto"/>
          </w:tcPr>
          <w:p w14:paraId="24F63E35">
            <w:pPr>
              <w:keepNext w:val="0"/>
              <w:keepLines w:val="0"/>
              <w:widowControl/>
              <w:suppressLineNumbers w:val="0"/>
              <w:spacing w:before="0" w:beforeAutospacing="0" w:after="0" w:afterAutospacing="0" w:line="276" w:lineRule="auto"/>
              <w:ind w:left="0" w:right="0" w:firstLine="360" w:firstLineChars="150"/>
              <w:jc w:val="left"/>
              <w:rPr>
                <w:rFonts w:hint="default" w:ascii="Times New Roman" w:hAnsi="Times New Roman" w:eastAsia="Times New Roman" w:cs="Times New Roman"/>
                <w:b w:val="0"/>
                <w:bCs w:val="0"/>
                <w:sz w:val="24"/>
                <w:szCs w:val="24"/>
                <w:lang w:val="en-US"/>
              </w:rPr>
            </w:pPr>
            <w:r>
              <w:rPr>
                <w:rFonts w:hint="default" w:ascii="Times New Roman" w:hAnsi="Times New Roman" w:eastAsia="Times New Roman" w:cs="Times New Roman"/>
                <w:b w:val="0"/>
                <w:bCs w:val="0"/>
                <w:sz w:val="24"/>
                <w:szCs w:val="24"/>
              </w:rPr>
              <w:br w:type="page"/>
            </w:r>
            <w:r>
              <w:rPr>
                <w:rFonts w:hint="default" w:ascii="Times New Roman" w:hAnsi="Times New Roman" w:eastAsia="Times New Roman" w:cs="Times New Roman"/>
                <w:b w:val="0"/>
                <w:bCs w:val="0"/>
                <w:sz w:val="24"/>
                <w:szCs w:val="24"/>
              </w:rPr>
              <w:t>UBND HUYỆN</w:t>
            </w:r>
            <w:r>
              <w:rPr>
                <w:rFonts w:hint="default" w:ascii="Times New Roman" w:hAnsi="Times New Roman" w:cs="Times New Roman"/>
                <w:b w:val="0"/>
                <w:bCs w:val="0"/>
                <w:sz w:val="24"/>
                <w:szCs w:val="24"/>
                <w:lang w:val="en-US"/>
              </w:rPr>
              <w:t xml:space="preserve"> QUẾ SƠN</w:t>
            </w:r>
          </w:p>
          <w:p w14:paraId="15BD464E">
            <w:pPr>
              <w:keepNext w:val="0"/>
              <w:keepLines w:val="0"/>
              <w:widowControl/>
              <w:suppressLineNumbers w:val="0"/>
              <w:spacing w:before="0" w:beforeAutospacing="0" w:after="0" w:afterAutospacing="0" w:line="276" w:lineRule="auto"/>
              <w:ind w:left="0" w:right="0"/>
              <w:jc w:val="left"/>
              <w:rPr>
                <w:rFonts w:hint="default" w:ascii="Times New Roman" w:hAnsi="Times New Roman" w:eastAsia="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562610</wp:posOffset>
                      </wp:positionH>
                      <wp:positionV relativeFrom="paragraph">
                        <wp:posOffset>193675</wp:posOffset>
                      </wp:positionV>
                      <wp:extent cx="990600"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3pt;margin-top:15.25pt;height:0pt;width:78pt;z-index:251662336;mso-width-relative:page;mso-height-relative:page;" filled="f" stroked="t" coordsize="21600,21600" o:gfxdata="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1+/1NYAAAAIAQAADwAAAAAAAAABACAAAAAiAAAA&#10;ZHJzL2Rvd25yZXYueG1sUEsBAhQAFAAAAAgAh07iQCe/ltLQAQAArAMAAA4AAAAAAAAAAQAgAAAA&#10;JQEAAGRycy9lMm9Eb2MueG1sUEsFBgAAAAAGAAYAWQEAAGcFAAAAAA==&#10;">
                      <v:fill on="f" focussize="0,0"/>
                      <v:stroke color="#000000" joinstyle="round"/>
                      <v:imagedata o:title=""/>
                      <o:lock v:ext="edit" aspectratio="f"/>
                    </v:line>
                  </w:pict>
                </mc:Fallback>
              </mc:AlternateContent>
            </w:r>
            <w:r>
              <w:rPr>
                <w:rFonts w:hint="default" w:ascii="Times New Roman" w:hAnsi="Times New Roman" w:eastAsia="Times New Roman" w:cs="Times New Roman"/>
                <w:b/>
                <w:sz w:val="24"/>
                <w:szCs w:val="24"/>
              </w:rPr>
              <w:t>TRƯỜNG THCS</w:t>
            </w:r>
            <w:r>
              <w:rPr>
                <w:rFonts w:hint="default" w:ascii="Times New Roman" w:hAnsi="Times New Roman" w:cs="Times New Roman"/>
                <w:b/>
                <w:sz w:val="24"/>
                <w:szCs w:val="24"/>
                <w:lang w:val="en-US"/>
              </w:rPr>
              <w:t xml:space="preserve"> QUẾ THUẬN</w:t>
            </w:r>
          </w:p>
          <w:p w14:paraId="193EEA04">
            <w:pPr>
              <w:keepNext w:val="0"/>
              <w:keepLines w:val="0"/>
              <w:widowControl/>
              <w:suppressLineNumbers w:val="0"/>
              <w:spacing w:before="0" w:beforeAutospacing="0" w:after="0" w:afterAutospacing="0" w:line="276" w:lineRule="auto"/>
              <w:ind w:left="0" w:right="0"/>
              <w:jc w:val="left"/>
              <w:rPr>
                <w:rFonts w:hint="default" w:ascii="Times New Roman" w:hAnsi="Times New Roman" w:eastAsia="Times New Roman" w:cs="Times New Roman"/>
                <w:sz w:val="24"/>
                <w:szCs w:val="24"/>
              </w:rPr>
            </w:pPr>
            <w:bookmarkStart w:id="0" w:name="_GoBack"/>
            <w:bookmarkEnd w:id="0"/>
            <w:r>
              <w:rPr>
                <w:rFonts w:hint="default" w:ascii="Times New Roman" w:hAnsi="Times New Roman" w:cs="Times New Roman"/>
                <w:sz w:val="24"/>
                <w:szCs w:val="24"/>
              </w:rPr>
              <mc:AlternateContent>
                <mc:Choice Requires="wps">
                  <w:drawing>
                    <wp:anchor distT="0" distB="0" distL="114300" distR="114300" simplePos="0" relativeHeight="251663360" behindDoc="0" locked="0" layoutInCell="1" allowOverlap="1">
                      <wp:simplePos x="0" y="0"/>
                      <wp:positionH relativeFrom="column">
                        <wp:posOffset>329565</wp:posOffset>
                      </wp:positionH>
                      <wp:positionV relativeFrom="paragraph">
                        <wp:posOffset>38735</wp:posOffset>
                      </wp:positionV>
                      <wp:extent cx="1849755" cy="317500"/>
                      <wp:effectExtent l="4445" t="4445" r="12700" b="20955"/>
                      <wp:wrapNone/>
                      <wp:docPr id="3" name="Rectangle 2"/>
                      <wp:cNvGraphicFramePr/>
                      <a:graphic xmlns:a="http://schemas.openxmlformats.org/drawingml/2006/main">
                        <a:graphicData uri="http://schemas.microsoft.com/office/word/2010/wordprocessingShape">
                          <wps:wsp>
                            <wps:cNvSpPr>
                              <a:spLocks noChangeArrowheads="1"/>
                            </wps:cNvSpPr>
                            <wps:spPr bwMode="auto">
                              <a:xfrm>
                                <a:off x="0" y="0"/>
                                <a:ext cx="1849755" cy="317500"/>
                              </a:xfrm>
                              <a:prstGeom prst="rect">
                                <a:avLst/>
                              </a:prstGeom>
                              <a:solidFill>
                                <a:srgbClr val="FFFFFF"/>
                              </a:solidFill>
                              <a:ln w="9525">
                                <a:solidFill>
                                  <a:srgbClr val="000000"/>
                                </a:solidFill>
                                <a:miter lim="800000"/>
                              </a:ln>
                            </wps:spPr>
                            <wps:txb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25.95pt;margin-top:3.05pt;height:25pt;width:145.65pt;z-index:251663360;mso-width-relative:page;mso-height-relative:page;" fillcolor="#FFFFFF" filled="t" stroked="t" coordsize="21600,21600" o:gfxdata="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rJD/tQAAAAHAQAADwAAAAAAAAABACAAAAAiAAAAZHJzL2Rvd25yZXYueG1sUEsBAhQA&#10;FAAAAAgAh07iQEaGvLQvAgAAfQQAAA4AAAAAAAAAAQAgAAAAIwEAAGRycy9lMm9Eb2MueG1sUEsF&#10;BgAAAAAGAAYAWQEAAMQFAAAAAA==&#10;">
                      <v:fill on="t" focussize="0,0"/>
                      <v:stroke color="#000000" miterlimit="8" joinstyle="miter"/>
                      <v:imagedata o:title=""/>
                      <o:lock v:ext="edit" aspectratio="f"/>
                      <v:textbo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v:textbox>
                    </v:rect>
                  </w:pict>
                </mc:Fallback>
              </mc:AlternateContent>
            </w:r>
          </w:p>
          <w:p w14:paraId="1DA46077">
            <w:pPr>
              <w:keepNext w:val="0"/>
              <w:keepLines w:val="0"/>
              <w:widowControl/>
              <w:suppressLineNumbers w:val="0"/>
              <w:spacing w:before="0" w:beforeAutospacing="0" w:after="0" w:afterAutospacing="0" w:line="276" w:lineRule="auto"/>
              <w:ind w:left="0" w:right="-94"/>
              <w:jc w:val="left"/>
              <w:rPr>
                <w:rFonts w:hint="default" w:ascii="Times New Roman" w:hAnsi="Times New Roman" w:eastAsia="Times New Roman" w:cs="Times New Roman"/>
                <w:i/>
                <w:sz w:val="24"/>
                <w:szCs w:val="24"/>
              </w:rPr>
            </w:pPr>
          </w:p>
          <w:p w14:paraId="461573DF">
            <w:pPr>
              <w:keepNext w:val="0"/>
              <w:keepLines w:val="0"/>
              <w:widowControl/>
              <w:suppressLineNumbers w:val="0"/>
              <w:spacing w:before="0" w:beforeAutospacing="0" w:after="0" w:afterAutospacing="0" w:line="276" w:lineRule="auto"/>
              <w:ind w:left="0" w:right="-94"/>
              <w:jc w:val="left"/>
              <w:rPr>
                <w:rFonts w:hint="default" w:ascii="Times New Roman" w:hAnsi="Times New Roman" w:eastAsia="Times New Roman" w:cs="Times New Roman"/>
                <w:sz w:val="24"/>
                <w:szCs w:val="24"/>
              </w:rPr>
            </w:pPr>
            <w:r>
              <w:rPr>
                <w:rFonts w:hint="default" w:ascii="Times New Roman" w:hAnsi="Times New Roman" w:eastAsia="Times New Roman" w:cs="Times New Roman"/>
                <w:i/>
                <w:sz w:val="24"/>
                <w:szCs w:val="24"/>
              </w:rPr>
              <w:t>(Hướng dẫn chấm này có 02 trang)</w:t>
            </w:r>
          </w:p>
        </w:tc>
        <w:tc>
          <w:tcPr>
            <w:tcW w:w="6538" w:type="dxa"/>
            <w:shd w:val="clear" w:color="auto" w:fill="auto"/>
          </w:tcPr>
          <w:p w14:paraId="3D2597F9">
            <w:pPr>
              <w:keepNext w:val="0"/>
              <w:keepLines w:val="0"/>
              <w:widowControl/>
              <w:suppressLineNumbers w:val="0"/>
              <w:spacing w:before="0" w:beforeAutospacing="0" w:after="0" w:afterAutospacing="0" w:line="276" w:lineRule="auto"/>
              <w:ind w:left="0" w:right="0" w:firstLine="1321" w:firstLineChars="550"/>
              <w:jc w:val="left"/>
              <w:rPr>
                <w:rFonts w:hint="default" w:ascii="Times New Roman" w:hAnsi="Times New Roman" w:eastAsia="Times New Roman" w:cs="Times New Roman"/>
                <w:b/>
                <w:sz w:val="24"/>
                <w:szCs w:val="24"/>
                <w:lang w:val="en-US"/>
              </w:rPr>
            </w:pPr>
            <w:r>
              <w:rPr>
                <w:rFonts w:hint="default" w:ascii="Times New Roman" w:hAnsi="Times New Roman" w:eastAsia="Times New Roman" w:cs="Times New Roman"/>
                <w:b/>
                <w:sz w:val="24"/>
                <w:szCs w:val="24"/>
                <w:lang w:val="en-US"/>
              </w:rPr>
              <w:t>HƯỚNG DẪN CHẤM</w:t>
            </w:r>
          </w:p>
          <w:p w14:paraId="400B0628">
            <w:pPr>
              <w:keepNext w:val="0"/>
              <w:keepLines w:val="0"/>
              <w:widowControl/>
              <w:suppressLineNumbers w:val="0"/>
              <w:spacing w:before="0" w:beforeAutospacing="0" w:after="0" w:afterAutospacing="0" w:line="276" w:lineRule="auto"/>
              <w:ind w:left="0" w:right="0"/>
              <w:jc w:val="left"/>
              <w:rPr>
                <w:rFonts w:hint="default" w:ascii="Times New Roman" w:hAnsi="Times New Roman" w:eastAsia="Times New Roman" w:cs="Times New Roman"/>
                <w:b/>
                <w:sz w:val="24"/>
                <w:szCs w:val="24"/>
              </w:rPr>
            </w:pPr>
            <w:r>
              <w:rPr>
                <w:rFonts w:hint="default" w:ascii="Times New Roman" w:hAnsi="Times New Roman" w:eastAsia="Times New Roman" w:cs="Times New Roman"/>
                <w:b/>
                <w:sz w:val="24"/>
                <w:szCs w:val="24"/>
              </w:rPr>
              <w:t xml:space="preserve">KIỂM TRA </w:t>
            </w:r>
            <w:r>
              <w:rPr>
                <w:rFonts w:hint="default" w:ascii="Times New Roman" w:hAnsi="Times New Roman" w:eastAsia="Times New Roman" w:cs="Times New Roman"/>
                <w:b/>
                <w:sz w:val="24"/>
                <w:szCs w:val="24"/>
                <w:lang w:val="en-US"/>
              </w:rPr>
              <w:t>GIỮA HỌC KÌ II</w:t>
            </w:r>
            <w:r>
              <w:rPr>
                <w:rFonts w:hint="default" w:ascii="Times New Roman" w:hAnsi="Times New Roman" w:eastAsia="Times New Roman" w:cs="Times New Roman"/>
                <w:b/>
                <w:sz w:val="24"/>
                <w:szCs w:val="24"/>
              </w:rPr>
              <w:t xml:space="preserve"> NĂM HỌC 2024-2025</w:t>
            </w:r>
          </w:p>
          <w:p w14:paraId="01F805B3">
            <w:pPr>
              <w:keepNext w:val="0"/>
              <w:keepLines w:val="0"/>
              <w:widowControl/>
              <w:suppressLineNumbers w:val="0"/>
              <w:spacing w:before="0" w:beforeAutospacing="0" w:after="0" w:afterAutospacing="0" w:line="276" w:lineRule="auto"/>
              <w:ind w:left="0" w:right="0" w:firstLine="1441" w:firstLineChars="600"/>
              <w:jc w:val="left"/>
              <w:rPr>
                <w:rFonts w:hint="default" w:ascii="Times New Roman" w:hAnsi="Times New Roman" w:eastAsia="Times New Roman" w:cs="Times New Roman"/>
                <w:b/>
                <w:sz w:val="24"/>
                <w:szCs w:val="24"/>
                <w:lang w:val="en-US"/>
              </w:rPr>
            </w:pPr>
            <w:r>
              <w:rPr>
                <w:rFonts w:hint="default" w:ascii="Times New Roman" w:hAnsi="Times New Roman" w:eastAsia="Times New Roman" w:cs="Times New Roman"/>
                <w:b/>
                <w:sz w:val="24"/>
                <w:szCs w:val="24"/>
              </w:rPr>
              <w:t xml:space="preserve">MÔN: </w:t>
            </w:r>
            <w:r>
              <w:rPr>
                <w:rFonts w:hint="default" w:ascii="Times New Roman" w:hAnsi="Times New Roman" w:cs="Times New Roman"/>
                <w:b/>
                <w:sz w:val="24"/>
                <w:szCs w:val="24"/>
              </w:rPr>
              <w:t xml:space="preserve">NGỮ VĂN </w:t>
            </w:r>
            <w:r>
              <w:rPr>
                <w:rFonts w:hint="default" w:ascii="Times New Roman" w:hAnsi="Times New Roman" w:cs="Times New Roman"/>
                <w:b/>
                <w:sz w:val="24"/>
                <w:szCs w:val="24"/>
                <w:lang w:val="en-US"/>
              </w:rPr>
              <w:t>6</w:t>
            </w:r>
          </w:p>
          <w:p w14:paraId="39ACF773">
            <w:pPr>
              <w:keepNext w:val="0"/>
              <w:keepLines w:val="0"/>
              <w:widowControl/>
              <w:suppressLineNumbers w:val="0"/>
              <w:spacing w:before="0" w:beforeAutospacing="0" w:after="0" w:afterAutospacing="0" w:line="276" w:lineRule="auto"/>
              <w:ind w:left="0" w:right="0"/>
              <w:jc w:val="left"/>
              <w:rPr>
                <w:rFonts w:hint="default" w:ascii="Times New Roman" w:hAnsi="Times New Roman" w:eastAsia="Times New Roman" w:cs="Times New Roman"/>
                <w:sz w:val="24"/>
                <w:szCs w:val="24"/>
              </w:rPr>
            </w:pPr>
          </w:p>
        </w:tc>
      </w:tr>
    </w:tbl>
    <w:p w14:paraId="0D979357">
      <w:pPr>
        <w:spacing w:after="0" w:line="276" w:lineRule="auto"/>
        <w:jc w:val="left"/>
        <w:rPr>
          <w:rFonts w:hint="default" w:ascii="Times New Roman" w:hAnsi="Times New Roman" w:cs="Times New Roman"/>
          <w:b/>
          <w:sz w:val="28"/>
          <w:szCs w:val="28"/>
        </w:rPr>
      </w:pPr>
    </w:p>
    <w:p w14:paraId="7222CA97">
      <w:pPr>
        <w:numPr>
          <w:ilvl w:val="0"/>
          <w:numId w:val="0"/>
        </w:numPr>
        <w:spacing w:after="0" w:line="276" w:lineRule="auto"/>
        <w:ind w:leftChars="0"/>
        <w:jc w:val="left"/>
        <w:rPr>
          <w:rFonts w:hint="default" w:ascii="Times New Roman" w:hAnsi="Times New Roman" w:cs="Times New Roman"/>
          <w:b/>
          <w:bCs/>
          <w:sz w:val="28"/>
          <w:szCs w:val="28"/>
        </w:rPr>
      </w:pPr>
      <w:r>
        <w:rPr>
          <w:rFonts w:hint="default" w:ascii="Times New Roman" w:hAnsi="Times New Roman" w:cs="Times New Roman"/>
          <w:b/>
          <w:bCs/>
          <w:sz w:val="28"/>
          <w:szCs w:val="28"/>
        </w:rPr>
        <w:t>PHẦN I: ĐỌC HIỂU (</w:t>
      </w:r>
      <w:r>
        <w:rPr>
          <w:rFonts w:hint="default" w:ascii="Times New Roman" w:hAnsi="Times New Roman" w:cs="Times New Roman"/>
          <w:b/>
          <w:bCs/>
          <w:sz w:val="28"/>
          <w:szCs w:val="28"/>
          <w:lang w:val="en-US"/>
        </w:rPr>
        <w:t>5</w:t>
      </w:r>
      <w:r>
        <w:rPr>
          <w:rFonts w:hint="default" w:ascii="Times New Roman" w:hAnsi="Times New Roman" w:cs="Times New Roman"/>
          <w:b/>
          <w:bCs/>
          <w:sz w:val="28"/>
          <w:szCs w:val="28"/>
        </w:rPr>
        <w:t>.0 điểm)</w:t>
      </w:r>
    </w:p>
    <w:tbl>
      <w:tblPr>
        <w:tblStyle w:val="4"/>
        <w:tblW w:w="9957"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37"/>
        <w:gridCol w:w="646"/>
        <w:gridCol w:w="7796"/>
        <w:gridCol w:w="778"/>
      </w:tblGrid>
      <w:tr w14:paraId="49BD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trPr>
        <w:tc>
          <w:tcPr>
            <w:tcW w:w="737" w:type="dxa"/>
            <w:shd w:val="clear" w:color="auto" w:fill="auto"/>
          </w:tcPr>
          <w:p w14:paraId="06428E5D">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Phần</w:t>
            </w:r>
          </w:p>
        </w:tc>
        <w:tc>
          <w:tcPr>
            <w:tcW w:w="646" w:type="dxa"/>
            <w:shd w:val="clear" w:color="auto" w:fill="auto"/>
          </w:tcPr>
          <w:p w14:paraId="425C2960">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Câu</w:t>
            </w:r>
          </w:p>
        </w:tc>
        <w:tc>
          <w:tcPr>
            <w:tcW w:w="7796" w:type="dxa"/>
            <w:shd w:val="clear" w:color="auto" w:fill="auto"/>
          </w:tcPr>
          <w:p w14:paraId="64AC2C6D">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lang w:val="vi-VN"/>
              </w:rPr>
            </w:pPr>
            <w:r>
              <w:rPr>
                <w:rFonts w:hint="default" w:ascii="Times New Roman" w:hAnsi="Times New Roman" w:cs="Times New Roman"/>
                <w:b/>
                <w:bCs/>
                <w:iCs/>
                <w:sz w:val="28"/>
                <w:szCs w:val="28"/>
              </w:rPr>
              <w:t>Nội</w:t>
            </w:r>
            <w:r>
              <w:rPr>
                <w:rFonts w:hint="default" w:ascii="Times New Roman" w:hAnsi="Times New Roman" w:cs="Times New Roman"/>
                <w:b/>
                <w:bCs/>
                <w:iCs/>
                <w:sz w:val="28"/>
                <w:szCs w:val="28"/>
                <w:lang w:val="vi-VN"/>
              </w:rPr>
              <w:t xml:space="preserve"> dung</w:t>
            </w:r>
          </w:p>
        </w:tc>
        <w:tc>
          <w:tcPr>
            <w:tcW w:w="778" w:type="dxa"/>
            <w:shd w:val="clear" w:color="auto" w:fill="auto"/>
          </w:tcPr>
          <w:p w14:paraId="3C3148A9">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Điểm</w:t>
            </w:r>
          </w:p>
        </w:tc>
      </w:tr>
      <w:tr w14:paraId="1C5D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37" w:type="dxa"/>
            <w:vMerge w:val="restart"/>
            <w:shd w:val="clear" w:color="auto" w:fill="auto"/>
          </w:tcPr>
          <w:p w14:paraId="7D56A92B">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p>
          <w:p w14:paraId="00A4C3DF">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p>
          <w:p w14:paraId="4BFAEF0B">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p>
          <w:p w14:paraId="74B15934">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p>
          <w:p w14:paraId="52B80DE2">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p>
          <w:p w14:paraId="79F989D0">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p>
          <w:p w14:paraId="7528F449">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p>
          <w:p w14:paraId="3F307ACC">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I</w:t>
            </w:r>
          </w:p>
        </w:tc>
        <w:tc>
          <w:tcPr>
            <w:tcW w:w="8442" w:type="dxa"/>
            <w:gridSpan w:val="2"/>
            <w:shd w:val="clear" w:color="auto" w:fill="auto"/>
          </w:tcPr>
          <w:p w14:paraId="58A4A8D4">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ĐỌC</w:t>
            </w:r>
            <w:r>
              <w:rPr>
                <w:rFonts w:hint="default" w:ascii="Times New Roman" w:hAnsi="Times New Roman" w:cs="Times New Roman"/>
                <w:b/>
                <w:bCs/>
                <w:iCs/>
                <w:sz w:val="28"/>
                <w:szCs w:val="28"/>
                <w:lang w:val="vi-VN"/>
              </w:rPr>
              <w:t xml:space="preserve"> HIỂU</w:t>
            </w:r>
            <w:r>
              <w:rPr>
                <w:rFonts w:hint="default" w:ascii="Times New Roman" w:hAnsi="Times New Roman" w:cs="Times New Roman"/>
                <w:b/>
                <w:bCs/>
                <w:iCs/>
                <w:sz w:val="28"/>
                <w:szCs w:val="28"/>
              </w:rPr>
              <w:t xml:space="preserve"> TRẮC NGHIỆM </w:t>
            </w:r>
          </w:p>
        </w:tc>
        <w:tc>
          <w:tcPr>
            <w:tcW w:w="778" w:type="dxa"/>
            <w:shd w:val="clear" w:color="auto" w:fill="auto"/>
          </w:tcPr>
          <w:p w14:paraId="3FEDAEF2">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8"/>
                <w:szCs w:val="28"/>
                <w:lang w:val="vi-VN"/>
              </w:rPr>
            </w:pPr>
            <w:r>
              <w:rPr>
                <w:rFonts w:hint="default" w:ascii="Times New Roman" w:hAnsi="Times New Roman" w:cs="Times New Roman"/>
                <w:b/>
                <w:bCs/>
                <w:iCs/>
                <w:sz w:val="28"/>
                <w:szCs w:val="28"/>
              </w:rPr>
              <w:t>6</w:t>
            </w:r>
            <w:r>
              <w:rPr>
                <w:rFonts w:hint="default" w:ascii="Times New Roman" w:hAnsi="Times New Roman" w:cs="Times New Roman"/>
                <w:b/>
                <w:bCs/>
                <w:iCs/>
                <w:sz w:val="28"/>
                <w:szCs w:val="28"/>
                <w:lang w:val="vi-VN"/>
              </w:rPr>
              <w:t>,0</w:t>
            </w:r>
          </w:p>
        </w:tc>
      </w:tr>
      <w:tr w14:paraId="2225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37" w:type="dxa"/>
            <w:vMerge w:val="continue"/>
            <w:shd w:val="clear" w:color="auto" w:fill="auto"/>
          </w:tcPr>
          <w:p w14:paraId="45B5EA04">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tcPr>
          <w:p w14:paraId="6EDF6BC6">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1</w:t>
            </w:r>
          </w:p>
        </w:tc>
        <w:tc>
          <w:tcPr>
            <w:tcW w:w="7796" w:type="dxa"/>
            <w:shd w:val="clear" w:color="auto" w:fill="auto"/>
          </w:tcPr>
          <w:p w14:paraId="0C36805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B</w:t>
            </w:r>
          </w:p>
        </w:tc>
        <w:tc>
          <w:tcPr>
            <w:tcW w:w="778" w:type="dxa"/>
            <w:shd w:val="clear" w:color="auto" w:fill="auto"/>
          </w:tcPr>
          <w:p w14:paraId="21E67BB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749F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37" w:type="dxa"/>
            <w:vMerge w:val="continue"/>
            <w:shd w:val="clear" w:color="auto" w:fill="auto"/>
          </w:tcPr>
          <w:p w14:paraId="084FCFF6">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tcPr>
          <w:p w14:paraId="78E9BE85">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2</w:t>
            </w:r>
          </w:p>
        </w:tc>
        <w:tc>
          <w:tcPr>
            <w:tcW w:w="7796" w:type="dxa"/>
            <w:shd w:val="clear" w:color="auto" w:fill="auto"/>
          </w:tcPr>
          <w:p w14:paraId="3A3EF053">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C</w:t>
            </w:r>
          </w:p>
        </w:tc>
        <w:tc>
          <w:tcPr>
            <w:tcW w:w="778" w:type="dxa"/>
            <w:shd w:val="clear" w:color="auto" w:fill="auto"/>
          </w:tcPr>
          <w:p w14:paraId="1B966B4F">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3102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37" w:type="dxa"/>
            <w:vMerge w:val="continue"/>
            <w:shd w:val="clear" w:color="auto" w:fill="auto"/>
          </w:tcPr>
          <w:p w14:paraId="23A3C8BC">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tcPr>
          <w:p w14:paraId="5D58A5E4">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3</w:t>
            </w:r>
          </w:p>
        </w:tc>
        <w:tc>
          <w:tcPr>
            <w:tcW w:w="7796" w:type="dxa"/>
            <w:shd w:val="clear" w:color="auto" w:fill="auto"/>
          </w:tcPr>
          <w:p w14:paraId="2CE1149D">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D</w:t>
            </w:r>
          </w:p>
        </w:tc>
        <w:tc>
          <w:tcPr>
            <w:tcW w:w="778" w:type="dxa"/>
            <w:shd w:val="clear" w:color="auto" w:fill="auto"/>
          </w:tcPr>
          <w:p w14:paraId="51E09D61">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44FE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 w:hRule="exact"/>
        </w:trPr>
        <w:tc>
          <w:tcPr>
            <w:tcW w:w="737" w:type="dxa"/>
            <w:vMerge w:val="continue"/>
            <w:shd w:val="clear" w:color="auto" w:fill="auto"/>
          </w:tcPr>
          <w:p w14:paraId="488E03AF">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tcPr>
          <w:p w14:paraId="0B301FB4">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rPr>
            </w:pPr>
            <w:r>
              <w:rPr>
                <w:rFonts w:hint="default" w:ascii="Times New Roman" w:hAnsi="Times New Roman" w:cs="Times New Roman"/>
                <w:b/>
                <w:bCs/>
                <w:iCs/>
                <w:sz w:val="28"/>
                <w:szCs w:val="28"/>
              </w:rPr>
              <w:t>4</w:t>
            </w:r>
          </w:p>
        </w:tc>
        <w:tc>
          <w:tcPr>
            <w:tcW w:w="7796" w:type="dxa"/>
            <w:shd w:val="clear" w:color="auto" w:fill="auto"/>
          </w:tcPr>
          <w:p w14:paraId="503CE8AC">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A</w:t>
            </w:r>
          </w:p>
        </w:tc>
        <w:tc>
          <w:tcPr>
            <w:tcW w:w="778" w:type="dxa"/>
            <w:shd w:val="clear" w:color="auto" w:fill="auto"/>
          </w:tcPr>
          <w:p w14:paraId="4BB6F5BC">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0CDA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 w:hRule="exact"/>
        </w:trPr>
        <w:tc>
          <w:tcPr>
            <w:tcW w:w="737" w:type="dxa"/>
            <w:vMerge w:val="continue"/>
            <w:shd w:val="clear" w:color="auto" w:fill="auto"/>
          </w:tcPr>
          <w:p w14:paraId="6ADEA335">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tcPr>
          <w:p w14:paraId="4C8BD20F">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lang w:val="en-US"/>
              </w:rPr>
            </w:pPr>
            <w:r>
              <w:rPr>
                <w:rFonts w:hint="default" w:ascii="Times New Roman" w:hAnsi="Times New Roman" w:cs="Times New Roman"/>
                <w:b/>
                <w:bCs/>
                <w:iCs/>
                <w:sz w:val="28"/>
                <w:szCs w:val="28"/>
                <w:lang w:val="en-US"/>
              </w:rPr>
              <w:t>5</w:t>
            </w:r>
          </w:p>
        </w:tc>
        <w:tc>
          <w:tcPr>
            <w:tcW w:w="7796" w:type="dxa"/>
            <w:shd w:val="clear" w:color="auto" w:fill="auto"/>
          </w:tcPr>
          <w:p w14:paraId="64A76C15">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B</w:t>
            </w:r>
          </w:p>
        </w:tc>
        <w:tc>
          <w:tcPr>
            <w:tcW w:w="778" w:type="dxa"/>
            <w:shd w:val="clear" w:color="auto" w:fill="auto"/>
          </w:tcPr>
          <w:p w14:paraId="74268C4F">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6E40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 w:hRule="exact"/>
        </w:trPr>
        <w:tc>
          <w:tcPr>
            <w:tcW w:w="737" w:type="dxa"/>
            <w:vMerge w:val="continue"/>
            <w:shd w:val="clear" w:color="auto" w:fill="auto"/>
          </w:tcPr>
          <w:p w14:paraId="59233D8C">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tcPr>
          <w:p w14:paraId="27DD753F">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lang w:val="en-US"/>
              </w:rPr>
            </w:pPr>
            <w:r>
              <w:rPr>
                <w:rFonts w:hint="default" w:ascii="Times New Roman" w:hAnsi="Times New Roman" w:cs="Times New Roman"/>
                <w:b/>
                <w:bCs/>
                <w:iCs/>
                <w:sz w:val="28"/>
                <w:szCs w:val="28"/>
                <w:lang w:val="en-US"/>
              </w:rPr>
              <w:t>6</w:t>
            </w:r>
          </w:p>
        </w:tc>
        <w:tc>
          <w:tcPr>
            <w:tcW w:w="7796" w:type="dxa"/>
            <w:shd w:val="clear" w:color="auto" w:fill="auto"/>
          </w:tcPr>
          <w:p w14:paraId="47BCBCC7">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C</w:t>
            </w:r>
          </w:p>
        </w:tc>
        <w:tc>
          <w:tcPr>
            <w:tcW w:w="778" w:type="dxa"/>
            <w:shd w:val="clear" w:color="auto" w:fill="auto"/>
          </w:tcPr>
          <w:p w14:paraId="6CC25921">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rPr>
            </w:pPr>
            <w:r>
              <w:rPr>
                <w:rFonts w:hint="default" w:ascii="Times New Roman" w:hAnsi="Times New Roman" w:cs="Times New Roman"/>
                <w:iCs/>
                <w:sz w:val="28"/>
                <w:szCs w:val="28"/>
              </w:rPr>
              <w:t>0,5</w:t>
            </w:r>
          </w:p>
        </w:tc>
      </w:tr>
      <w:tr w14:paraId="00368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5" w:hRule="exact"/>
        </w:trPr>
        <w:tc>
          <w:tcPr>
            <w:tcW w:w="737" w:type="dxa"/>
            <w:vMerge w:val="continue"/>
            <w:shd w:val="clear" w:color="auto" w:fill="auto"/>
          </w:tcPr>
          <w:p w14:paraId="73F0DBC0">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vAlign w:val="top"/>
          </w:tcPr>
          <w:p w14:paraId="021E4DF6">
            <w:pPr>
              <w:keepNext w:val="0"/>
              <w:keepLines w:val="0"/>
              <w:widowControl/>
              <w:suppressLineNumbers w:val="0"/>
              <w:spacing w:before="0" w:beforeAutospacing="0" w:after="0" w:afterAutospacing="0" w:line="240" w:lineRule="auto"/>
              <w:ind w:left="0" w:leftChars="0" w:right="0" w:rightChars="0"/>
              <w:jc w:val="left"/>
              <w:rPr>
                <w:rFonts w:hint="default" w:ascii="Times New Roman" w:hAnsi="Times New Roman" w:cs="Times New Roman" w:eastAsiaTheme="minorHAnsi"/>
                <w:b/>
                <w:bCs/>
                <w:iCs/>
                <w:kern w:val="0"/>
                <w:sz w:val="28"/>
                <w:szCs w:val="28"/>
                <w:lang w:val="en-US" w:eastAsia="en-US" w:bidi="ar-SA"/>
                <w14:ligatures w14:val="none"/>
              </w:rPr>
            </w:pPr>
            <w:r>
              <w:rPr>
                <w:rFonts w:hint="default" w:ascii="Times New Roman" w:hAnsi="Times New Roman" w:cs="Times New Roman"/>
                <w:b/>
                <w:bCs/>
                <w:iCs/>
                <w:sz w:val="28"/>
                <w:szCs w:val="28"/>
                <w:lang w:val="en-US"/>
              </w:rPr>
              <w:t>7</w:t>
            </w:r>
          </w:p>
        </w:tc>
        <w:tc>
          <w:tcPr>
            <w:tcW w:w="7796" w:type="dxa"/>
            <w:shd w:val="clear" w:color="auto" w:fill="auto"/>
            <w:vAlign w:val="top"/>
          </w:tcPr>
          <w:p w14:paraId="048E2025">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8"/>
                <w:szCs w:val="28"/>
                <w:vertAlign w:val="baseline"/>
                <w:lang w:val="en-US"/>
              </w:rPr>
            </w:pPr>
            <w:r>
              <w:rPr>
                <w:rFonts w:hint="default" w:ascii="Times New Roman" w:hAnsi="Times New Roman" w:cs="Times New Roman"/>
                <w:b w:val="0"/>
                <w:bCs/>
                <w:sz w:val="28"/>
                <w:szCs w:val="28"/>
                <w:vertAlign w:val="baseline"/>
                <w:lang w:val="en-US"/>
              </w:rPr>
              <w:t>Công dụng của dấu chấm phẩy trong câu: Được dùng để đánh dấu ranh giới giữa các bộ phận trong chuỗi liệt kê.</w:t>
            </w:r>
          </w:p>
          <w:p w14:paraId="6DC57C02">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8"/>
                <w:szCs w:val="28"/>
                <w:vertAlign w:val="baseline"/>
                <w:lang w:val="en-US"/>
              </w:rPr>
            </w:pPr>
          </w:p>
          <w:p w14:paraId="5372C0A2">
            <w:pPr>
              <w:keepNext w:val="0"/>
              <w:keepLines w:val="0"/>
              <w:widowControl w:val="0"/>
              <w:suppressLineNumbers w:val="0"/>
              <w:spacing w:before="0" w:beforeAutospacing="0" w:afterAutospacing="0" w:line="240" w:lineRule="auto"/>
              <w:ind w:left="0" w:leftChars="0" w:right="0" w:rightChars="0"/>
              <w:jc w:val="both"/>
              <w:rPr>
                <w:rFonts w:hint="default" w:ascii="Times New Roman" w:hAnsi="Times New Roman" w:cs="Times New Roman" w:eastAsiaTheme="minorHAnsi"/>
                <w:b w:val="0"/>
                <w:bCs/>
                <w:kern w:val="0"/>
                <w:sz w:val="28"/>
                <w:szCs w:val="28"/>
                <w:vertAlign w:val="baseline"/>
                <w:lang w:val="en-US" w:eastAsia="en-US" w:bidi="ar-SA"/>
                <w14:ligatures w14:val="none"/>
              </w:rPr>
            </w:pPr>
            <w:r>
              <w:rPr>
                <w:rFonts w:hint="default" w:ascii="Times New Roman" w:hAnsi="Times New Roman" w:cs="Times New Roman"/>
                <w:b w:val="0"/>
                <w:bCs/>
                <w:sz w:val="28"/>
                <w:szCs w:val="28"/>
                <w:vertAlign w:val="baseline"/>
                <w:lang w:val="en-US"/>
              </w:rPr>
              <w:t xml:space="preserve"> </w:t>
            </w:r>
            <w:r>
              <w:rPr>
                <w:rFonts w:hint="default" w:ascii="Times New Roman" w:hAnsi="Times New Roman" w:cs="Times New Roman"/>
                <w:b w:val="0"/>
                <w:bCs/>
                <w:i/>
                <w:iCs/>
                <w:sz w:val="28"/>
                <w:szCs w:val="28"/>
                <w:vertAlign w:val="baseline"/>
                <w:lang w:val="en-US"/>
              </w:rPr>
              <w:t>Trả lời đúng 1.0 điểm.</w:t>
            </w:r>
          </w:p>
        </w:tc>
        <w:tc>
          <w:tcPr>
            <w:tcW w:w="778" w:type="dxa"/>
            <w:tcBorders/>
            <w:shd w:val="clear" w:color="auto" w:fill="auto"/>
          </w:tcPr>
          <w:p w14:paraId="4F1AA6E8">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1.0</w:t>
            </w:r>
          </w:p>
        </w:tc>
      </w:tr>
      <w:tr w14:paraId="293A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5" w:hRule="atLeast"/>
        </w:trPr>
        <w:tc>
          <w:tcPr>
            <w:tcW w:w="737" w:type="dxa"/>
            <w:vMerge w:val="continue"/>
            <w:shd w:val="clear" w:color="auto" w:fill="auto"/>
          </w:tcPr>
          <w:p w14:paraId="453E03AE">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iCs/>
                <w:sz w:val="28"/>
                <w:szCs w:val="28"/>
              </w:rPr>
            </w:pPr>
          </w:p>
        </w:tc>
        <w:tc>
          <w:tcPr>
            <w:tcW w:w="646" w:type="dxa"/>
            <w:shd w:val="clear" w:color="auto" w:fill="auto"/>
          </w:tcPr>
          <w:p w14:paraId="771FF31D">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b/>
                <w:bCs/>
                <w:iCs/>
                <w:sz w:val="28"/>
                <w:szCs w:val="28"/>
                <w:lang w:val="en-US"/>
              </w:rPr>
            </w:pPr>
            <w:r>
              <w:rPr>
                <w:rFonts w:hint="default" w:ascii="Times New Roman" w:hAnsi="Times New Roman" w:cs="Times New Roman"/>
                <w:b/>
                <w:bCs/>
                <w:iCs/>
                <w:sz w:val="28"/>
                <w:szCs w:val="28"/>
                <w:lang w:val="en-US"/>
              </w:rPr>
              <w:t>8</w:t>
            </w:r>
          </w:p>
        </w:tc>
        <w:tc>
          <w:tcPr>
            <w:tcW w:w="7796" w:type="dxa"/>
            <w:shd w:val="clear" w:color="auto" w:fill="auto"/>
          </w:tcPr>
          <w:p w14:paraId="0A64BAF6">
            <w:pPr>
              <w:keepNext w:val="0"/>
              <w:keepLines w:val="0"/>
              <w:widowControl/>
              <w:suppressLineNumbers w:val="0"/>
              <w:spacing w:before="96" w:beforeLines="40" w:beforeAutospacing="0" w:after="96" w:afterLines="40" w:afterAutospacing="0" w:line="256" w:lineRule="auto"/>
              <w:ind w:left="0" w:right="0"/>
              <w:jc w:val="both"/>
              <w:rPr>
                <w:rFonts w:hint="default" w:ascii="Times New Roman" w:hAnsi="Times New Roman" w:eastAsia="Times New Roman" w:cs="Times New Roman"/>
                <w:sz w:val="28"/>
                <w:szCs w:val="28"/>
                <w:lang w:val="en-US" w:eastAsia="en-US" w:bidi="ar"/>
              </w:rPr>
            </w:pPr>
            <w:r>
              <w:rPr>
                <w:rFonts w:hint="default" w:ascii="Times New Roman" w:hAnsi="Times New Roman" w:cs="Times New Roman"/>
                <w:color w:val="auto"/>
                <w:sz w:val="28"/>
                <w:szCs w:val="28"/>
              </w:rPr>
              <w:t xml:space="preserve">- </w:t>
            </w:r>
            <w:r>
              <w:rPr>
                <w:rFonts w:hint="default" w:ascii="Times New Roman" w:hAnsi="Times New Roman" w:eastAsia="Times New Roman" w:cs="Times New Roman"/>
                <w:sz w:val="28"/>
                <w:szCs w:val="28"/>
                <w:lang w:val="en-US" w:eastAsia="en-US" w:bidi="ar"/>
              </w:rPr>
              <w:t>Trong truyện, hình ảnh bọc trăm trứng có ý nghĩa:</w:t>
            </w:r>
          </w:p>
          <w:p w14:paraId="39335595">
            <w:pPr>
              <w:keepNext w:val="0"/>
              <w:keepLines w:val="0"/>
              <w:widowControl/>
              <w:numPr>
                <w:ilvl w:val="0"/>
                <w:numId w:val="0"/>
              </w:numPr>
              <w:suppressLineNumbers w:val="0"/>
              <w:spacing w:before="0" w:beforeAutospacing="1" w:after="0" w:afterAutospacing="1" w:line="240" w:lineRule="auto"/>
              <w:ind w:left="0" w:right="0" w:rightChars="0"/>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Tượng trưng cho tinh thần đoàn kết của dân tộc.</w:t>
            </w:r>
          </w:p>
          <w:p w14:paraId="644567CD">
            <w:pPr>
              <w:keepNext w:val="0"/>
              <w:keepLines w:val="0"/>
              <w:widowControl/>
              <w:suppressLineNumbers w:val="0"/>
              <w:spacing w:before="0" w:beforeAutospacing="0" w:afterAutospacing="0"/>
              <w:ind w:left="0" w:right="0"/>
              <w:jc w:val="both"/>
              <w:rPr>
                <w:rFonts w:hint="default" w:ascii="Times New Roman" w:hAnsi="Times New Roman" w:eastAsia="Times New Roman" w:cs="Times New Roman"/>
                <w:sz w:val="28"/>
                <w:szCs w:val="28"/>
                <w:lang w:val="en-US" w:eastAsia="en-US" w:bidi="ar"/>
              </w:rPr>
            </w:pPr>
            <w:r>
              <w:rPr>
                <w:rFonts w:hint="default" w:ascii="Times New Roman" w:hAnsi="Times New Roman" w:eastAsia="Times New Roman" w:cs="Times New Roman"/>
                <w:kern w:val="0"/>
                <w:sz w:val="28"/>
                <w:szCs w:val="28"/>
                <w:lang w:val="en-US" w:eastAsia="en-US" w:bidi="ar"/>
              </w:rPr>
              <w:t>+ Khẳng định mối quan hệ gắn bó của người Việt dù sinh sống ở đâu vẫn cùng một dòng dõi.</w:t>
            </w:r>
          </w:p>
          <w:p w14:paraId="7E5BAE5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8"/>
                <w:szCs w:val="28"/>
              </w:rPr>
            </w:pPr>
            <w:r>
              <w:rPr>
                <w:rFonts w:hint="default" w:ascii="Times New Roman" w:hAnsi="Times New Roman" w:cs="Times New Roman"/>
                <w:i/>
                <w:color w:val="auto"/>
                <w:sz w:val="28"/>
                <w:szCs w:val="28"/>
              </w:rPr>
              <w:t>(HS có thể diễn đạt bằng cách khác)</w:t>
            </w:r>
          </w:p>
        </w:tc>
        <w:tc>
          <w:tcPr>
            <w:tcW w:w="778" w:type="dxa"/>
            <w:shd w:val="clear" w:color="auto" w:fill="auto"/>
          </w:tcPr>
          <w:p w14:paraId="364FAA08">
            <w:pPr>
              <w:pStyle w:val="13"/>
              <w:keepNext w:val="0"/>
              <w:keepLines w:val="0"/>
              <w:widowControl/>
              <w:suppressLineNumbers w:val="0"/>
              <w:spacing w:beforeAutospacing="0" w:afterAutospacing="0"/>
              <w:ind w:left="0" w:right="0"/>
              <w:jc w:val="center"/>
              <w:rPr>
                <w:rFonts w:hint="default" w:ascii="Times New Roman" w:hAnsi="Times New Roman" w:cs="Times New Roman"/>
                <w:iCs/>
                <w:color w:val="auto"/>
                <w:sz w:val="28"/>
                <w:szCs w:val="28"/>
                <w:lang w:val="en-US"/>
              </w:rPr>
            </w:pPr>
            <w:r>
              <w:rPr>
                <w:rFonts w:hint="default" w:ascii="Times New Roman" w:hAnsi="Times New Roman" w:cs="Times New Roman"/>
                <w:iCs/>
                <w:color w:val="auto"/>
                <w:sz w:val="28"/>
                <w:szCs w:val="28"/>
                <w:lang w:val="en-US"/>
              </w:rPr>
              <w:t>1.0</w:t>
            </w:r>
          </w:p>
        </w:tc>
      </w:tr>
      <w:tr w14:paraId="009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5" w:hRule="atLeast"/>
        </w:trPr>
        <w:tc>
          <w:tcPr>
            <w:tcW w:w="737" w:type="dxa"/>
            <w:vMerge w:val="continue"/>
            <w:shd w:val="clear" w:color="auto" w:fill="auto"/>
          </w:tcPr>
          <w:p w14:paraId="37AA8E57">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25237DDE">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lang w:val="en-US"/>
              </w:rPr>
            </w:pPr>
            <w:r>
              <w:rPr>
                <w:rFonts w:hint="default" w:ascii="Times New Roman" w:hAnsi="Times New Roman" w:cs="Times New Roman"/>
                <w:b/>
                <w:bCs/>
                <w:iCs/>
                <w:sz w:val="28"/>
                <w:szCs w:val="28"/>
                <w:lang w:val="en-US"/>
              </w:rPr>
              <w:t>9</w:t>
            </w:r>
          </w:p>
        </w:tc>
        <w:tc>
          <w:tcPr>
            <w:tcW w:w="7796" w:type="dxa"/>
            <w:shd w:val="clear" w:color="auto" w:fill="auto"/>
          </w:tcPr>
          <w:p w14:paraId="14BE1000">
            <w:pPr>
              <w:pStyle w:val="6"/>
              <w:keepNext w:val="0"/>
              <w:keepLines w:val="0"/>
              <w:widowControl/>
              <w:suppressLineNumbers w:val="0"/>
              <w:shd w:val="clear" w:color="auto" w:fill="FFFFFF"/>
              <w:spacing w:before="0" w:beforeAutospacing="0" w:after="0" w:afterAutospacing="0"/>
              <w:jc w:val="both"/>
              <w:rPr>
                <w:rFonts w:hint="default" w:cs="Times New Roman"/>
                <w:sz w:val="28"/>
                <w:szCs w:val="28"/>
                <w:lang w:val="en-US"/>
              </w:rPr>
            </w:pPr>
            <w:r>
              <w:rPr>
                <w:rFonts w:hint="default" w:cs="Times New Roman"/>
                <w:sz w:val="28"/>
                <w:szCs w:val="28"/>
                <w:lang w:val="en-US"/>
              </w:rPr>
              <w:t xml:space="preserve">Phần trình bày thông điệp của học sinh đảm bảo các yêu cầu sau: </w:t>
            </w:r>
          </w:p>
          <w:p w14:paraId="0E9AFECF">
            <w:pPr>
              <w:pStyle w:val="6"/>
              <w:keepNext w:val="0"/>
              <w:keepLines w:val="0"/>
              <w:widowControl/>
              <w:suppressLineNumbers w:val="0"/>
              <w:shd w:val="clear" w:color="auto" w:fill="FFFFFF"/>
              <w:spacing w:before="0" w:beforeAutospacing="0" w:after="0" w:afterAutospacing="0"/>
              <w:jc w:val="both"/>
              <w:rPr>
                <w:rFonts w:hint="default" w:cs="Times New Roman"/>
                <w:sz w:val="28"/>
                <w:szCs w:val="28"/>
                <w:shd w:val="clear" w:color="auto" w:fill="FFFFFF"/>
                <w:lang w:val="en-US"/>
              </w:rPr>
            </w:pPr>
            <w:r>
              <w:rPr>
                <w:rFonts w:hint="default" w:cs="Times New Roman"/>
                <w:sz w:val="28"/>
                <w:szCs w:val="28"/>
                <w:shd w:val="clear" w:color="auto" w:fill="FFFFFF"/>
                <w:lang w:val="en-US"/>
              </w:rPr>
              <w:t>- Trình bày 01 thông điệp có tác động sâu sắc nhất về nhận thức</w:t>
            </w:r>
          </w:p>
          <w:p w14:paraId="047CED8F">
            <w:pPr>
              <w:pStyle w:val="6"/>
              <w:keepNext w:val="0"/>
              <w:keepLines w:val="0"/>
              <w:widowControl/>
              <w:suppressLineNumbers w:val="0"/>
              <w:shd w:val="clear" w:color="auto" w:fill="FFFFFF"/>
              <w:spacing w:before="0" w:beforeAutospacing="0" w:after="0" w:afterAutospacing="0"/>
              <w:jc w:val="both"/>
              <w:rPr>
                <w:rFonts w:hint="default" w:cs="Times New Roman"/>
                <w:sz w:val="28"/>
                <w:szCs w:val="28"/>
                <w:shd w:val="clear" w:color="auto" w:fill="FFFFFF"/>
                <w:lang w:val="en-US"/>
              </w:rPr>
            </w:pPr>
            <w:r>
              <w:rPr>
                <w:rFonts w:hint="default" w:cs="Times New Roman"/>
                <w:sz w:val="28"/>
                <w:szCs w:val="28"/>
                <w:shd w:val="clear" w:color="auto" w:fill="FFFFFF"/>
                <w:lang w:val="en-US"/>
              </w:rPr>
              <w:t>- Phù hợp với chuẩn mực đạo đức và pháp luật.</w:t>
            </w:r>
          </w:p>
          <w:p w14:paraId="602BC5DD">
            <w:pPr>
              <w:keepNext w:val="0"/>
              <w:keepLines w:val="0"/>
              <w:widowControl/>
              <w:suppressLineNumbers w:val="0"/>
              <w:spacing w:before="100" w:beforeAutospacing="1" w:after="100" w:afterAutospacing="1" w:line="240" w:lineRule="auto"/>
              <w:ind w:left="0" w:right="0"/>
              <w:jc w:val="both"/>
              <w:rPr>
                <w:rFonts w:hint="default" w:ascii="Times New Roman" w:hAnsi="Times New Roman" w:cs="Times New Roman"/>
                <w:sz w:val="28"/>
                <w:szCs w:val="28"/>
                <w:shd w:val="clear" w:color="auto" w:fill="FFFFFF"/>
                <w:lang w:val="en-US" w:eastAsia="en-US"/>
              </w:rPr>
            </w:pPr>
            <w:r>
              <w:rPr>
                <w:rFonts w:hint="default" w:ascii="Times New Roman" w:hAnsi="Times New Roman" w:cs="Times New Roman"/>
                <w:sz w:val="28"/>
                <w:szCs w:val="28"/>
                <w:shd w:val="clear" w:color="auto" w:fill="FFFFFF"/>
                <w:lang w:val="en-US"/>
              </w:rPr>
              <w:t>- Trình bày ngắn gọn, hợp lý, thuyết phục.</w:t>
            </w:r>
          </w:p>
        </w:tc>
        <w:tc>
          <w:tcPr>
            <w:tcW w:w="778" w:type="dxa"/>
            <w:shd w:val="clear" w:color="auto" w:fill="auto"/>
          </w:tcPr>
          <w:p w14:paraId="1CC6FF34">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1.0</w:t>
            </w:r>
          </w:p>
        </w:tc>
      </w:tr>
      <w:tr w14:paraId="034D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37" w:type="dxa"/>
            <w:vMerge w:val="restart"/>
            <w:shd w:val="clear" w:color="auto" w:fill="auto"/>
          </w:tcPr>
          <w:p w14:paraId="457EDC6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228A702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33FDC28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291C11D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34E4BD9F">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464B3ACD">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4F1BB39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74C5C85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62A40161">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p w14:paraId="48D5DA9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iCs/>
                <w:sz w:val="28"/>
                <w:szCs w:val="28"/>
              </w:rPr>
            </w:pPr>
            <w:r>
              <w:rPr>
                <w:rFonts w:hint="default" w:ascii="Times New Roman" w:hAnsi="Times New Roman" w:cs="Times New Roman"/>
                <w:b/>
                <w:iCs/>
                <w:sz w:val="28"/>
                <w:szCs w:val="28"/>
              </w:rPr>
              <w:t>II</w:t>
            </w:r>
          </w:p>
          <w:p w14:paraId="4F30232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04C18DE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p>
        </w:tc>
        <w:tc>
          <w:tcPr>
            <w:tcW w:w="7796" w:type="dxa"/>
            <w:shd w:val="clear" w:color="auto" w:fill="auto"/>
          </w:tcPr>
          <w:p w14:paraId="106C83C6">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8"/>
                <w:szCs w:val="28"/>
              </w:rPr>
            </w:pPr>
            <w:r>
              <w:rPr>
                <w:rFonts w:hint="default" w:ascii="Times New Roman" w:hAnsi="Times New Roman" w:cs="Times New Roman"/>
                <w:b/>
                <w:bCs/>
                <w:iCs/>
                <w:sz w:val="28"/>
                <w:szCs w:val="28"/>
              </w:rPr>
              <w:t>VIẾT</w:t>
            </w:r>
          </w:p>
        </w:tc>
        <w:tc>
          <w:tcPr>
            <w:tcW w:w="778" w:type="dxa"/>
            <w:shd w:val="clear" w:color="auto" w:fill="auto"/>
          </w:tcPr>
          <w:p w14:paraId="2E07FBA7">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r>
              <w:rPr>
                <w:rFonts w:hint="default" w:ascii="Times New Roman" w:hAnsi="Times New Roman" w:cs="Times New Roman"/>
                <w:b/>
                <w:bCs/>
                <w:iCs/>
                <w:sz w:val="28"/>
                <w:szCs w:val="28"/>
                <w:lang w:val="en-US"/>
              </w:rPr>
              <w:t>4</w:t>
            </w:r>
            <w:r>
              <w:rPr>
                <w:rFonts w:hint="default" w:ascii="Times New Roman" w:hAnsi="Times New Roman" w:cs="Times New Roman"/>
                <w:b/>
                <w:bCs/>
                <w:iCs/>
                <w:sz w:val="28"/>
                <w:szCs w:val="28"/>
                <w:lang w:val="vi-VN"/>
              </w:rPr>
              <w:t>,0</w:t>
            </w:r>
            <w:r>
              <w:rPr>
                <w:rFonts w:hint="default" w:ascii="Times New Roman" w:hAnsi="Times New Roman" w:cs="Times New Roman"/>
                <w:b/>
                <w:bCs/>
                <w:iCs/>
                <w:sz w:val="28"/>
                <w:szCs w:val="28"/>
              </w:rPr>
              <w:t xml:space="preserve"> đ</w:t>
            </w:r>
          </w:p>
        </w:tc>
      </w:tr>
      <w:tr w14:paraId="6CF4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737" w:type="dxa"/>
            <w:vMerge w:val="continue"/>
            <w:shd w:val="clear" w:color="auto" w:fill="auto"/>
          </w:tcPr>
          <w:p w14:paraId="61D8C0E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536C39D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p>
        </w:tc>
        <w:tc>
          <w:tcPr>
            <w:tcW w:w="7796" w:type="dxa"/>
            <w:shd w:val="clear" w:color="auto" w:fill="auto"/>
          </w:tcPr>
          <w:p w14:paraId="79F34C6F">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lang w:val="en-US"/>
              </w:rPr>
            </w:pPr>
            <w:r>
              <w:rPr>
                <w:rFonts w:hint="default" w:ascii="Times New Roman" w:hAnsi="Times New Roman" w:cs="Times New Roman"/>
                <w:i/>
                <w:iCs/>
                <w:sz w:val="28"/>
                <w:szCs w:val="28"/>
              </w:rPr>
              <w:t>a</w:t>
            </w:r>
            <w:r>
              <w:rPr>
                <w:rFonts w:hint="default" w:ascii="Times New Roman" w:hAnsi="Times New Roman" w:cs="Times New Roman"/>
                <w:sz w:val="28"/>
                <w:szCs w:val="28"/>
              </w:rPr>
              <w:t>.</w:t>
            </w:r>
            <w:r>
              <w:rPr>
                <w:rFonts w:hint="default" w:ascii="Times New Roman" w:hAnsi="Times New Roman" w:cs="Times New Roman"/>
                <w:i/>
                <w:iCs/>
                <w:sz w:val="28"/>
                <w:szCs w:val="28"/>
              </w:rPr>
              <w:t xml:space="preserve"> Xác định được yêu cầu của kiểu bài: </w:t>
            </w:r>
            <w:r>
              <w:rPr>
                <w:rFonts w:hint="default" w:ascii="Times New Roman" w:hAnsi="Times New Roman" w:eastAsia="SimSun" w:cs="Times New Roman"/>
                <w:b w:val="0"/>
                <w:bCs w:val="0"/>
                <w:i w:val="0"/>
                <w:iCs w:val="0"/>
                <w:color w:val="000000"/>
                <w:kern w:val="0"/>
                <w:sz w:val="28"/>
                <w:szCs w:val="28"/>
                <w:lang w:val="en-US" w:eastAsia="zh-CN" w:bidi="ar"/>
              </w:rPr>
              <w:t>đóng vai nhân vật và kể lại một truyện cổ tích mà em yêu thích.</w:t>
            </w:r>
          </w:p>
        </w:tc>
        <w:tc>
          <w:tcPr>
            <w:tcW w:w="778" w:type="dxa"/>
            <w:shd w:val="clear" w:color="auto" w:fill="auto"/>
          </w:tcPr>
          <w:p w14:paraId="05C8370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r>
              <w:rPr>
                <w:rFonts w:hint="default" w:ascii="Times New Roman" w:hAnsi="Times New Roman" w:cs="Times New Roman"/>
                <w:iCs/>
                <w:sz w:val="28"/>
                <w:szCs w:val="28"/>
              </w:rPr>
              <w:t>0,</w:t>
            </w:r>
            <w:r>
              <w:rPr>
                <w:rFonts w:hint="default" w:ascii="Times New Roman" w:hAnsi="Times New Roman" w:cs="Times New Roman"/>
                <w:iCs/>
                <w:sz w:val="28"/>
                <w:szCs w:val="28"/>
                <w:lang w:val="en-US"/>
              </w:rPr>
              <w:t>2</w:t>
            </w:r>
            <w:r>
              <w:rPr>
                <w:rFonts w:hint="default" w:ascii="Times New Roman" w:hAnsi="Times New Roman" w:cs="Times New Roman"/>
                <w:iCs/>
                <w:sz w:val="28"/>
                <w:szCs w:val="28"/>
              </w:rPr>
              <w:t>5</w:t>
            </w:r>
          </w:p>
        </w:tc>
      </w:tr>
      <w:tr w14:paraId="2D6A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737" w:type="dxa"/>
            <w:vMerge w:val="continue"/>
            <w:shd w:val="clear" w:color="auto" w:fill="auto"/>
          </w:tcPr>
          <w:p w14:paraId="6C71D2AC">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65AC01D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p>
        </w:tc>
        <w:tc>
          <w:tcPr>
            <w:tcW w:w="7796" w:type="dxa"/>
            <w:shd w:val="clear" w:color="auto" w:fill="auto"/>
          </w:tcPr>
          <w:p w14:paraId="4B1C9095">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8"/>
                <w:szCs w:val="28"/>
                <w:lang w:val="en-US"/>
              </w:rPr>
            </w:pPr>
            <w:r>
              <w:rPr>
                <w:rFonts w:hint="default" w:ascii="Times New Roman" w:hAnsi="Times New Roman" w:cs="Times New Roman"/>
                <w:i/>
                <w:sz w:val="28"/>
                <w:szCs w:val="28"/>
              </w:rPr>
              <w:t>b</w:t>
            </w:r>
            <w:r>
              <w:rPr>
                <w:rFonts w:hint="default" w:ascii="Times New Roman" w:hAnsi="Times New Roman" w:cs="Times New Roman"/>
                <w:i/>
                <w:sz w:val="28"/>
                <w:szCs w:val="28"/>
                <w:lang w:val="vi-VN"/>
              </w:rPr>
              <w:t xml:space="preserve">. Xác định đúng </w:t>
            </w:r>
            <w:r>
              <w:rPr>
                <w:rFonts w:hint="default" w:ascii="Times New Roman" w:hAnsi="Times New Roman" w:cs="Times New Roman"/>
                <w:i/>
                <w:sz w:val="28"/>
                <w:szCs w:val="28"/>
                <w:lang w:val="en-US"/>
              </w:rPr>
              <w:t>đthể loại: bài văn kể chuyện.</w:t>
            </w:r>
            <w:r>
              <w:rPr>
                <w:rFonts w:hint="default" w:ascii="Times New Roman" w:hAnsi="Times New Roman" w:cs="Times New Roman"/>
                <w:i/>
                <w:sz w:val="28"/>
                <w:szCs w:val="28"/>
              </w:rPr>
              <w:t xml:space="preserve"> </w:t>
            </w:r>
          </w:p>
        </w:tc>
        <w:tc>
          <w:tcPr>
            <w:tcW w:w="778" w:type="dxa"/>
            <w:shd w:val="clear" w:color="auto" w:fill="auto"/>
          </w:tcPr>
          <w:p w14:paraId="21E370C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r>
              <w:rPr>
                <w:rFonts w:hint="default" w:ascii="Times New Roman" w:hAnsi="Times New Roman" w:cs="Times New Roman"/>
                <w:iCs/>
                <w:sz w:val="28"/>
                <w:szCs w:val="28"/>
              </w:rPr>
              <w:t>0,</w:t>
            </w:r>
            <w:r>
              <w:rPr>
                <w:rFonts w:hint="default" w:ascii="Times New Roman" w:hAnsi="Times New Roman" w:cs="Times New Roman"/>
                <w:iCs/>
                <w:sz w:val="28"/>
                <w:szCs w:val="28"/>
                <w:lang w:val="en-US"/>
              </w:rPr>
              <w:t>2</w:t>
            </w:r>
            <w:r>
              <w:rPr>
                <w:rFonts w:hint="default" w:ascii="Times New Roman" w:hAnsi="Times New Roman" w:cs="Times New Roman"/>
                <w:iCs/>
                <w:sz w:val="28"/>
                <w:szCs w:val="28"/>
              </w:rPr>
              <w:t>5</w:t>
            </w:r>
          </w:p>
          <w:p w14:paraId="37B22B8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r>
      <w:tr w14:paraId="6C83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3" w:hRule="atLeast"/>
        </w:trPr>
        <w:tc>
          <w:tcPr>
            <w:tcW w:w="737" w:type="dxa"/>
            <w:vMerge w:val="continue"/>
            <w:shd w:val="clear" w:color="auto" w:fill="auto"/>
          </w:tcPr>
          <w:p w14:paraId="6911BFD5">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68F94DC1">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p>
        </w:tc>
        <w:tc>
          <w:tcPr>
            <w:tcW w:w="7796" w:type="dxa"/>
            <w:shd w:val="clear" w:color="auto" w:fill="auto"/>
            <w:vAlign w:val="top"/>
          </w:tcPr>
          <w:p w14:paraId="0B9CF11D">
            <w:pPr>
              <w:keepNext w:val="0"/>
              <w:keepLines w:val="0"/>
              <w:widowControl/>
              <w:suppressLineNumbers w:val="0"/>
              <w:spacing w:before="0" w:beforeAutospacing="0" w:after="0" w:afterAutospacing="0" w:line="240" w:lineRule="auto"/>
              <w:ind w:left="0" w:right="0"/>
              <w:jc w:val="both"/>
              <w:rPr>
                <w:rFonts w:hint="default" w:ascii="Times New Roman" w:hAnsi="Times New Roman" w:eastAsia="Times New Roman" w:cs="Times New Roman"/>
                <w:i/>
                <w:sz w:val="28"/>
                <w:szCs w:val="28"/>
              </w:rPr>
            </w:pPr>
            <w:r>
              <w:rPr>
                <w:rFonts w:hint="default" w:ascii="Times New Roman" w:hAnsi="Times New Roman" w:cs="Times New Roman"/>
                <w:i/>
                <w:iCs/>
                <w:sz w:val="28"/>
                <w:szCs w:val="28"/>
              </w:rPr>
              <w:t xml:space="preserve">c. Đề xuất được hệ thống ý phù hợp để làm rõ </w:t>
            </w:r>
            <w:r>
              <w:rPr>
                <w:rFonts w:hint="default" w:ascii="Times New Roman" w:hAnsi="Times New Roman" w:cs="Times New Roman"/>
                <w:i/>
                <w:iCs/>
                <w:sz w:val="28"/>
                <w:szCs w:val="28"/>
                <w:lang w:val="en-US"/>
              </w:rPr>
              <w:t>nội dung</w:t>
            </w:r>
            <w:r>
              <w:rPr>
                <w:rFonts w:hint="default" w:ascii="Times New Roman" w:hAnsi="Times New Roman" w:cs="Times New Roman"/>
                <w:i/>
                <w:iCs/>
                <w:sz w:val="28"/>
                <w:szCs w:val="28"/>
              </w:rPr>
              <w:t xml:space="preserve"> của bài viết</w:t>
            </w:r>
            <w:r>
              <w:rPr>
                <w:rFonts w:hint="default" w:ascii="Times New Roman" w:hAnsi="Times New Roman" w:eastAsia="Times New Roman" w:cs="Times New Roman"/>
                <w:i/>
                <w:sz w:val="28"/>
                <w:szCs w:val="28"/>
              </w:rPr>
              <w:t>:</w:t>
            </w:r>
          </w:p>
          <w:p w14:paraId="4AB57C80">
            <w:pPr>
              <w:keepNext w:val="0"/>
              <w:keepLines w:val="0"/>
              <w:widowControl/>
              <w:suppressLineNumbers w:val="0"/>
              <w:spacing w:before="0" w:beforeAutospacing="0" w:after="0" w:afterAutospacing="0" w:line="240" w:lineRule="auto"/>
              <w:ind w:left="0" w:right="0"/>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Xác định được các ý chính của bài viết.</w:t>
            </w:r>
          </w:p>
          <w:p w14:paraId="0BE45C4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Sắp xếp ý hợp lý theo bố cục ba phần của </w:t>
            </w:r>
            <w:r>
              <w:rPr>
                <w:rFonts w:hint="default" w:ascii="Times New Roman" w:hAnsi="Times New Roman" w:cs="Times New Roman"/>
                <w:sz w:val="28"/>
                <w:szCs w:val="28"/>
                <w:lang w:val="en-US"/>
              </w:rPr>
              <w:t>một bài văn kể chuyện:</w:t>
            </w:r>
          </w:p>
          <w:p w14:paraId="3C66102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val="0"/>
                <w:bCs w:val="0"/>
                <w:color w:val="auto"/>
                <w:sz w:val="28"/>
                <w:szCs w:val="28"/>
                <w:lang w:val="en-US"/>
              </w:rPr>
            </w:pPr>
            <w:r>
              <w:rPr>
                <w:rFonts w:hint="default" w:ascii="Times New Roman" w:hAnsi="Times New Roman" w:cs="Times New Roman"/>
                <w:b/>
                <w:bCs/>
                <w:color w:val="auto"/>
                <w:sz w:val="28"/>
                <w:szCs w:val="28"/>
              </w:rPr>
              <w:t xml:space="preserve">* Mở </w:t>
            </w:r>
            <w:r>
              <w:rPr>
                <w:rFonts w:hint="default" w:ascii="Times New Roman" w:hAnsi="Times New Roman" w:cs="Times New Roman"/>
                <w:b/>
                <w:bCs/>
                <w:color w:val="auto"/>
                <w:sz w:val="28"/>
                <w:szCs w:val="28"/>
                <w:lang w:val="en-US"/>
              </w:rPr>
              <w:t xml:space="preserve">bài: </w:t>
            </w:r>
            <w:r>
              <w:rPr>
                <w:rFonts w:hint="default" w:ascii="Times New Roman" w:hAnsi="Times New Roman" w:cs="Times New Roman"/>
                <w:b w:val="0"/>
                <w:bCs w:val="0"/>
                <w:color w:val="auto"/>
                <w:sz w:val="28"/>
                <w:szCs w:val="28"/>
                <w:lang w:val="en-US"/>
              </w:rPr>
              <w:t>đóng vai nhân vật để tự giới thiệu sơ lược về mình và câu chuyện định kể.</w:t>
            </w:r>
          </w:p>
          <w:p w14:paraId="17FF4A2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rPr>
              <w:t xml:space="preserve">* Thân </w:t>
            </w:r>
            <w:r>
              <w:rPr>
                <w:rFonts w:hint="default" w:ascii="Times New Roman" w:hAnsi="Times New Roman" w:cs="Times New Roman"/>
                <w:b/>
                <w:bCs/>
                <w:color w:val="auto"/>
                <w:sz w:val="28"/>
                <w:szCs w:val="28"/>
                <w:lang w:val="en-US"/>
              </w:rPr>
              <w:t xml:space="preserve">bài: </w:t>
            </w:r>
          </w:p>
          <w:p w14:paraId="5DE08632">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val="0"/>
                <w:bCs w:val="0"/>
                <w:color w:val="auto"/>
                <w:sz w:val="28"/>
                <w:szCs w:val="28"/>
                <w:lang w:val="en-US"/>
              </w:rPr>
            </w:pPr>
            <w:r>
              <w:rPr>
                <w:rFonts w:hint="default" w:ascii="Times New Roman" w:hAnsi="Times New Roman" w:cs="Times New Roman"/>
                <w:b w:val="0"/>
                <w:bCs w:val="0"/>
                <w:color w:val="auto"/>
                <w:sz w:val="28"/>
                <w:szCs w:val="28"/>
                <w:lang w:val="en-US"/>
              </w:rPr>
              <w:t>- Xuất thân của nhân vật.</w:t>
            </w:r>
          </w:p>
          <w:p w14:paraId="519D7DAE">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val="0"/>
                <w:bCs w:val="0"/>
                <w:color w:val="auto"/>
                <w:sz w:val="28"/>
                <w:szCs w:val="28"/>
                <w:lang w:val="en-US"/>
              </w:rPr>
            </w:pPr>
            <w:r>
              <w:rPr>
                <w:rFonts w:hint="default" w:ascii="Times New Roman" w:hAnsi="Times New Roman" w:cs="Times New Roman"/>
                <w:b w:val="0"/>
                <w:bCs w:val="0"/>
                <w:color w:val="auto"/>
                <w:sz w:val="28"/>
                <w:szCs w:val="28"/>
                <w:lang w:val="en-US"/>
              </w:rPr>
              <w:t>- Hoàn cảnh diễn ra câu chuyện.</w:t>
            </w:r>
          </w:p>
          <w:p w14:paraId="3EB6DD9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val="0"/>
                <w:bCs w:val="0"/>
                <w:color w:val="auto"/>
                <w:sz w:val="28"/>
                <w:szCs w:val="28"/>
                <w:lang w:val="en-US"/>
              </w:rPr>
            </w:pPr>
            <w:r>
              <w:rPr>
                <w:rFonts w:hint="default" w:ascii="Times New Roman" w:hAnsi="Times New Roman" w:cs="Times New Roman"/>
                <w:b w:val="0"/>
                <w:bCs w:val="0"/>
                <w:color w:val="auto"/>
                <w:sz w:val="28"/>
                <w:szCs w:val="28"/>
                <w:lang w:val="en-US"/>
              </w:rPr>
              <w:t>- Diễn biến của các sự việc chính trong câu chuyện.</w:t>
            </w:r>
          </w:p>
          <w:p w14:paraId="65FB8AB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8"/>
                <w:szCs w:val="28"/>
                <w:lang w:val="en-US" w:eastAsia="en-US"/>
              </w:rPr>
            </w:pPr>
            <w:r>
              <w:rPr>
                <w:rFonts w:hint="default" w:ascii="Times New Roman" w:hAnsi="Times New Roman" w:cs="Times New Roman"/>
                <w:b/>
                <w:bCs/>
                <w:color w:val="auto"/>
                <w:sz w:val="28"/>
                <w:szCs w:val="28"/>
                <w:lang w:val="en-US"/>
              </w:rPr>
              <w:t>* Kết bài: k</w:t>
            </w:r>
            <w:r>
              <w:rPr>
                <w:rFonts w:hint="default" w:ascii="Times New Roman" w:hAnsi="Times New Roman" w:cs="Times New Roman"/>
                <w:b w:val="0"/>
                <w:bCs w:val="0"/>
                <w:color w:val="auto"/>
                <w:sz w:val="28"/>
                <w:szCs w:val="28"/>
                <w:lang w:val="en-US"/>
              </w:rPr>
              <w:t>ết thúc câu chuyện và nêu bài học rút ra từ câu chuyện.</w:t>
            </w:r>
          </w:p>
        </w:tc>
        <w:tc>
          <w:tcPr>
            <w:tcW w:w="778" w:type="dxa"/>
            <w:shd w:val="clear" w:color="auto" w:fill="auto"/>
          </w:tcPr>
          <w:p w14:paraId="537A0C5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2.0</w:t>
            </w:r>
          </w:p>
          <w:p w14:paraId="0C38724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r>
      <w:tr w14:paraId="0346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67" w:hRule="atLeast"/>
        </w:trPr>
        <w:tc>
          <w:tcPr>
            <w:tcW w:w="737" w:type="dxa"/>
            <w:vMerge w:val="continue"/>
            <w:shd w:val="clear" w:color="auto" w:fill="auto"/>
          </w:tcPr>
          <w:p w14:paraId="135FF941">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63E9F26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p>
        </w:tc>
        <w:tc>
          <w:tcPr>
            <w:tcW w:w="7796" w:type="dxa"/>
            <w:shd w:val="clear" w:color="auto" w:fill="auto"/>
          </w:tcPr>
          <w:p w14:paraId="5842BC3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
                <w:sz w:val="28"/>
                <w:szCs w:val="28"/>
              </w:rPr>
            </w:pPr>
            <w:r>
              <w:rPr>
                <w:rFonts w:hint="default" w:ascii="Times New Roman" w:hAnsi="Times New Roman" w:cs="Times New Roman"/>
                <w:i/>
                <w:sz w:val="28"/>
                <w:szCs w:val="28"/>
                <w:lang w:val="vi-VN"/>
              </w:rPr>
              <w:t xml:space="preserve">d. </w:t>
            </w:r>
            <w:r>
              <w:rPr>
                <w:rFonts w:hint="default" w:ascii="Times New Roman" w:hAnsi="Times New Roman" w:cs="Times New Roman"/>
                <w:i/>
                <w:sz w:val="28"/>
                <w:szCs w:val="28"/>
              </w:rPr>
              <w:t xml:space="preserve">Viết </w:t>
            </w:r>
            <w:r>
              <w:rPr>
                <w:rFonts w:hint="default" w:ascii="Times New Roman" w:hAnsi="Times New Roman" w:cs="Times New Roman"/>
                <w:i/>
                <w:sz w:val="28"/>
                <w:szCs w:val="28"/>
                <w:lang w:val="en-US"/>
              </w:rPr>
              <w:t>bài</w:t>
            </w:r>
            <w:r>
              <w:rPr>
                <w:rFonts w:hint="default" w:ascii="Times New Roman" w:hAnsi="Times New Roman" w:cs="Times New Roman"/>
                <w:i/>
                <w:sz w:val="28"/>
                <w:szCs w:val="28"/>
              </w:rPr>
              <w:t xml:space="preserve"> văn đảm bảo các yêu cầu sau:</w:t>
            </w:r>
          </w:p>
          <w:p w14:paraId="73077F7D">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 Đảm bảo cấu trúc của bài văn kể chuyện được kể từ người kể chuyện ngôi thứ nhất. Người kể chuyện đóng vai một nhân vật trong truyện.</w:t>
            </w:r>
          </w:p>
          <w:p w14:paraId="511F5CF1">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 Khi kể biết tưởng tượng, sáng tạo thêm nhưng không thoát li truyện gốc; tránh làm thay đổi, biến dạng các yếu tố cơ bản của cốt truyện ở truyện gốc.</w:t>
            </w:r>
          </w:p>
          <w:p w14:paraId="6E7E422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 Cần có sự sắp xếp các chi tiết hợp lí và đảm bảo có sự kết nối giữa các phần. Nên nhấn mạnh, khai thác nhiều hơn các chi tiết tưởng tượng, hư cấu, kì ảo.</w:t>
            </w:r>
          </w:p>
          <w:p w14:paraId="625F827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 Có thể bổ sung các yếu tố miêu tả, biểu cảm để tả người, tả vật hay thể hiện cảm xúc của nhân vật.</w:t>
            </w:r>
          </w:p>
        </w:tc>
        <w:tc>
          <w:tcPr>
            <w:tcW w:w="778" w:type="dxa"/>
            <w:shd w:val="clear" w:color="auto" w:fill="auto"/>
          </w:tcPr>
          <w:p w14:paraId="5B59134D">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lang w:val="en-US"/>
              </w:rPr>
            </w:pPr>
            <w:r>
              <w:rPr>
                <w:rFonts w:hint="default" w:ascii="Times New Roman" w:hAnsi="Times New Roman" w:cs="Times New Roman"/>
                <w:iCs/>
                <w:sz w:val="28"/>
                <w:szCs w:val="28"/>
                <w:lang w:val="en-US"/>
              </w:rPr>
              <w:t>1.0</w:t>
            </w:r>
          </w:p>
        </w:tc>
      </w:tr>
      <w:tr w14:paraId="7BC5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737" w:type="dxa"/>
            <w:vMerge w:val="continue"/>
            <w:shd w:val="clear" w:color="auto" w:fill="auto"/>
          </w:tcPr>
          <w:p w14:paraId="2D08B92C">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42B4A5C6">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p>
        </w:tc>
        <w:tc>
          <w:tcPr>
            <w:tcW w:w="7796" w:type="dxa"/>
            <w:shd w:val="clear" w:color="auto" w:fill="auto"/>
          </w:tcPr>
          <w:p w14:paraId="27488023">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
                <w:sz w:val="28"/>
                <w:szCs w:val="28"/>
              </w:rPr>
            </w:pPr>
            <w:r>
              <w:rPr>
                <w:rFonts w:hint="default" w:ascii="Times New Roman" w:hAnsi="Times New Roman" w:cs="Times New Roman"/>
                <w:i/>
                <w:sz w:val="28"/>
                <w:szCs w:val="28"/>
              </w:rPr>
              <w:t xml:space="preserve">đ. Diễn đạt: </w:t>
            </w:r>
            <w:r>
              <w:rPr>
                <w:rFonts w:hint="default" w:ascii="Times New Roman" w:hAnsi="Times New Roman" w:cs="Times New Roman"/>
                <w:sz w:val="28"/>
                <w:szCs w:val="28"/>
              </w:rPr>
              <w:t>đảm bảo đúng chính tả, dùng từ, ngữ pháp tiếng Việt, liên kết văn bản.</w:t>
            </w:r>
          </w:p>
        </w:tc>
        <w:tc>
          <w:tcPr>
            <w:tcW w:w="778" w:type="dxa"/>
            <w:shd w:val="clear" w:color="auto" w:fill="auto"/>
          </w:tcPr>
          <w:p w14:paraId="23688513">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r>
              <w:rPr>
                <w:rFonts w:hint="default" w:ascii="Times New Roman" w:hAnsi="Times New Roman" w:cs="Times New Roman"/>
                <w:iCs/>
                <w:sz w:val="28"/>
                <w:szCs w:val="28"/>
              </w:rPr>
              <w:t>0,</w:t>
            </w:r>
            <w:r>
              <w:rPr>
                <w:rFonts w:hint="default" w:ascii="Times New Roman" w:hAnsi="Times New Roman" w:cs="Times New Roman"/>
                <w:iCs/>
                <w:sz w:val="28"/>
                <w:szCs w:val="28"/>
                <w:lang w:val="en-US"/>
              </w:rPr>
              <w:t>2</w:t>
            </w:r>
            <w:r>
              <w:rPr>
                <w:rFonts w:hint="default" w:ascii="Times New Roman" w:hAnsi="Times New Roman" w:cs="Times New Roman"/>
                <w:iCs/>
                <w:sz w:val="28"/>
                <w:szCs w:val="28"/>
              </w:rPr>
              <w:t>5</w:t>
            </w:r>
          </w:p>
        </w:tc>
      </w:tr>
      <w:tr w14:paraId="226E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 w:hRule="atLeast"/>
        </w:trPr>
        <w:tc>
          <w:tcPr>
            <w:tcW w:w="737" w:type="dxa"/>
            <w:vMerge w:val="continue"/>
            <w:shd w:val="clear" w:color="auto" w:fill="auto"/>
          </w:tcPr>
          <w:p w14:paraId="3E03B8F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p>
        </w:tc>
        <w:tc>
          <w:tcPr>
            <w:tcW w:w="646" w:type="dxa"/>
            <w:shd w:val="clear" w:color="auto" w:fill="auto"/>
          </w:tcPr>
          <w:p w14:paraId="2FDB49D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8"/>
                <w:szCs w:val="28"/>
              </w:rPr>
            </w:pPr>
          </w:p>
        </w:tc>
        <w:tc>
          <w:tcPr>
            <w:tcW w:w="7796" w:type="dxa"/>
            <w:shd w:val="clear" w:color="auto" w:fill="auto"/>
          </w:tcPr>
          <w:p w14:paraId="0AAC04B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
                <w:sz w:val="28"/>
                <w:szCs w:val="28"/>
              </w:rPr>
            </w:pPr>
            <w:r>
              <w:rPr>
                <w:rFonts w:hint="default" w:ascii="Times New Roman" w:hAnsi="Times New Roman" w:cs="Times New Roman"/>
                <w:i/>
                <w:sz w:val="28"/>
                <w:szCs w:val="28"/>
                <w:lang w:val="vi-VN"/>
              </w:rPr>
              <w:t xml:space="preserve">e. Sáng </w:t>
            </w:r>
            <w:r>
              <w:rPr>
                <w:rFonts w:hint="default" w:ascii="Times New Roman" w:hAnsi="Times New Roman" w:cs="Times New Roman"/>
                <w:sz w:val="28"/>
                <w:szCs w:val="28"/>
                <w:lang w:val="vi-VN"/>
              </w:rPr>
              <w:t>tạo</w:t>
            </w:r>
            <w:r>
              <w:rPr>
                <w:rFonts w:hint="default" w:ascii="Times New Roman" w:hAnsi="Times New Roman" w:cs="Times New Roman"/>
                <w:sz w:val="28"/>
                <w:szCs w:val="28"/>
              </w:rPr>
              <w:t>: có cách diễn đạt mới mẻ, sáng tạo</w:t>
            </w:r>
            <w:r>
              <w:rPr>
                <w:rFonts w:hint="default" w:ascii="Times New Roman" w:hAnsi="Times New Roman" w:cs="Times New Roman"/>
                <w:sz w:val="28"/>
                <w:szCs w:val="28"/>
                <w:lang w:val="en-US"/>
              </w:rPr>
              <w:t>, văn phong trong sáng</w:t>
            </w:r>
            <w:r>
              <w:rPr>
                <w:rFonts w:hint="default" w:ascii="Times New Roman" w:hAnsi="Times New Roman" w:cs="Times New Roman"/>
                <w:sz w:val="28"/>
                <w:szCs w:val="28"/>
              </w:rPr>
              <w:t>.</w:t>
            </w:r>
          </w:p>
        </w:tc>
        <w:tc>
          <w:tcPr>
            <w:tcW w:w="778" w:type="dxa"/>
            <w:shd w:val="clear" w:color="auto" w:fill="auto"/>
          </w:tcPr>
          <w:p w14:paraId="043C900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8"/>
                <w:szCs w:val="28"/>
              </w:rPr>
            </w:pPr>
            <w:r>
              <w:rPr>
                <w:rFonts w:hint="default" w:ascii="Times New Roman" w:hAnsi="Times New Roman" w:cs="Times New Roman"/>
                <w:iCs/>
                <w:sz w:val="28"/>
                <w:szCs w:val="28"/>
              </w:rPr>
              <w:t>0,</w:t>
            </w:r>
            <w:r>
              <w:rPr>
                <w:rFonts w:hint="default" w:ascii="Times New Roman" w:hAnsi="Times New Roman" w:cs="Times New Roman"/>
                <w:iCs/>
                <w:sz w:val="28"/>
                <w:szCs w:val="28"/>
                <w:lang w:val="en-US"/>
              </w:rPr>
              <w:t>2</w:t>
            </w:r>
            <w:r>
              <w:rPr>
                <w:rFonts w:hint="default" w:ascii="Times New Roman" w:hAnsi="Times New Roman" w:cs="Times New Roman"/>
                <w:iCs/>
                <w:sz w:val="28"/>
                <w:szCs w:val="28"/>
              </w:rPr>
              <w:t>5</w:t>
            </w:r>
          </w:p>
        </w:tc>
      </w:tr>
    </w:tbl>
    <w:p w14:paraId="76C3EB82">
      <w:pPr>
        <w:spacing w:after="0" w:line="276" w:lineRule="auto"/>
        <w:jc w:val="both"/>
        <w:rPr>
          <w:rFonts w:hint="default" w:ascii="Times New Roman" w:hAnsi="Times New Roman" w:cs="Times New Roman"/>
          <w:b/>
          <w:sz w:val="28"/>
          <w:szCs w:val="28"/>
        </w:rPr>
      </w:pPr>
    </w:p>
    <w:p w14:paraId="532CF096">
      <w:pPr>
        <w:spacing w:line="276" w:lineRule="auto"/>
        <w:ind w:left="567"/>
        <w:jc w:val="left"/>
        <w:rPr>
          <w:rFonts w:hint="default" w:ascii="Times New Roman" w:hAnsi="Times New Roman" w:cs="Times New Roman"/>
          <w:sz w:val="28"/>
          <w:szCs w:val="28"/>
          <w:lang w:val="en-US"/>
        </w:rPr>
      </w:pPr>
      <w:r>
        <w:rPr>
          <w:rFonts w:hint="default" w:ascii="Times New Roman" w:hAnsi="Times New Roman" w:cs="Times New Roman"/>
          <w:b/>
          <w:bCs/>
          <w:sz w:val="28"/>
          <w:szCs w:val="28"/>
          <w:lang w:val="en-US"/>
        </w:rPr>
        <w:t>* Học sinh khuyết tật trí tuệ:</w:t>
      </w:r>
      <w:r>
        <w:rPr>
          <w:rFonts w:hint="default" w:ascii="Times New Roman" w:hAnsi="Times New Roman" w:cs="Times New Roman"/>
          <w:sz w:val="28"/>
          <w:szCs w:val="28"/>
          <w:lang w:val="en-US"/>
        </w:rPr>
        <w:t xml:space="preserve"> đánh giá là đạt yêu cầu khi thực hiện được</w:t>
      </w:r>
    </w:p>
    <w:p w14:paraId="4D5EE18C">
      <w:pPr>
        <w:spacing w:line="276" w:lineRule="auto"/>
        <w:ind w:left="567"/>
        <w:jc w:val="left"/>
        <w:rPr>
          <w:rFonts w:hint="default" w:ascii="Times New Roman" w:hAnsi="Times New Roman" w:cs="Times New Roman"/>
          <w:sz w:val="28"/>
          <w:szCs w:val="28"/>
          <w:lang w:val="en-US"/>
        </w:rPr>
      </w:pPr>
      <w:r>
        <w:rPr>
          <w:rFonts w:hint="default" w:ascii="Times New Roman" w:hAnsi="Times New Roman" w:cs="Times New Roman"/>
          <w:sz w:val="28"/>
          <w:szCs w:val="28"/>
          <w:lang w:val="en-US"/>
        </w:rPr>
        <w:t>- Đọc hiểu được văn bản, hoàn thành được các câu hỏi phần Đọc hiểu.</w:t>
      </w:r>
    </w:p>
    <w:p w14:paraId="1842680A">
      <w:pPr>
        <w:spacing w:line="276" w:lineRule="auto"/>
        <w:ind w:left="567"/>
        <w:jc w:val="left"/>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Biết viết họ và tên, lớp, trường. </w:t>
      </w:r>
    </w:p>
    <w:p w14:paraId="733759F2">
      <w:pPr>
        <w:spacing w:line="276" w:lineRule="auto"/>
        <w:ind w:left="567"/>
        <w:jc w:val="left"/>
        <w:rPr>
          <w:b/>
          <w:sz w:val="28"/>
          <w:szCs w:val="28"/>
        </w:rPr>
      </w:pPr>
      <w:r>
        <w:rPr>
          <w:rFonts w:hint="default" w:ascii="Times New Roman" w:hAnsi="Times New Roman" w:cs="Times New Roman"/>
          <w:sz w:val="28"/>
          <w:szCs w:val="28"/>
          <w:lang w:val="en-US"/>
        </w:rPr>
        <w:t xml:space="preserve">- Trình bày câu trả lời rõ ràng. </w:t>
      </w:r>
    </w:p>
    <w:p w14:paraId="6D272B96">
      <w:pPr>
        <w:spacing w:line="276" w:lineRule="auto"/>
        <w:ind w:left="567"/>
        <w:jc w:val="left"/>
        <w:rPr>
          <w:sz w:val="28"/>
          <w:szCs w:val="28"/>
        </w:rPr>
      </w:pPr>
    </w:p>
    <w:p w14:paraId="18CC2A33">
      <w:pPr>
        <w:numPr>
          <w:ilvl w:val="0"/>
          <w:numId w:val="0"/>
        </w:numPr>
        <w:jc w:val="left"/>
        <w:rPr>
          <w:rFonts w:hint="default" w:cs="Times New Roman"/>
          <w:i w:val="0"/>
          <w:iCs/>
          <w:sz w:val="28"/>
          <w:szCs w:val="28"/>
          <w:vertAlign w:val="baseline"/>
          <w:lang w:val="en-US"/>
        </w:rPr>
      </w:pPr>
    </w:p>
    <w:p w14:paraId="69BED277">
      <w:pPr>
        <w:numPr>
          <w:ilvl w:val="0"/>
          <w:numId w:val="0"/>
        </w:numPr>
        <w:jc w:val="left"/>
        <w:rPr>
          <w:rFonts w:hint="default" w:cs="Times New Roman"/>
          <w:i w:val="0"/>
          <w:iCs/>
          <w:sz w:val="28"/>
          <w:szCs w:val="28"/>
          <w:vertAlign w:val="baseline"/>
          <w:lang w:val="en-US"/>
        </w:rPr>
      </w:pPr>
    </w:p>
    <w:p w14:paraId="281C26A0">
      <w:pPr>
        <w:numPr>
          <w:ilvl w:val="0"/>
          <w:numId w:val="0"/>
        </w:numPr>
        <w:spacing w:line="240" w:lineRule="auto"/>
        <w:ind w:firstLine="720" w:firstLineChars="0"/>
        <w:jc w:val="left"/>
        <w:rPr>
          <w:rFonts w:hint="default" w:ascii="Times New Roman" w:hAnsi="Times New Roman" w:cs="Times New Roman"/>
          <w:sz w:val="28"/>
          <w:szCs w:val="28"/>
          <w:lang w:val="en-US"/>
        </w:rPr>
      </w:pPr>
    </w:p>
    <w:p w14:paraId="12233B0A">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35ABB386">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D4AC206">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7986D94">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086AD5E3">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A83D998">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F44F4EE">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E5EE26B">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5B794E1">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75BF178B">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49D6714">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39CE98C8">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33C7EDC">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82CC122">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C541CF0">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6F7E2CA9">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B0E67DA">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0A918F19">
      <w:pPr>
        <w:rPr>
          <w:sz w:val="26"/>
          <w:szCs w:val="26"/>
        </w:rPr>
      </w:pPr>
    </w:p>
    <w:sectPr>
      <w:pgSz w:w="11907" w:h="16840"/>
      <w:pgMar w:top="850" w:right="1138" w:bottom="706" w:left="1411" w:header="720" w:footer="720" w:gutter="0"/>
      <w:paperSrc/>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等线">
    <w:altName w:val="Microsoft YaHei"/>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icrosoft YaHei">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9E066"/>
    <w:multiLevelType w:val="singleLevel"/>
    <w:tmpl w:val="A0C9E066"/>
    <w:lvl w:ilvl="0" w:tentative="0">
      <w:start w:val="1"/>
      <w:numFmt w:val="upperLetter"/>
      <w:suff w:val="space"/>
      <w:lvlText w:val="%1."/>
      <w:lvlJc w:val="left"/>
      <w:pPr>
        <w:ind w:left="160"/>
      </w:pPr>
      <w:rPr>
        <w:rFonts w:hint="default"/>
        <w:b w:val="0"/>
        <w:bCs w:val="0"/>
        <w:color w:val="auto"/>
      </w:rPr>
    </w:lvl>
  </w:abstractNum>
  <w:abstractNum w:abstractNumId="1">
    <w:nsid w:val="DAE4DC65"/>
    <w:multiLevelType w:val="singleLevel"/>
    <w:tmpl w:val="DAE4DC65"/>
    <w:lvl w:ilvl="0" w:tentative="0">
      <w:start w:val="1"/>
      <w:numFmt w:val="upperRoman"/>
      <w:suff w:val="space"/>
      <w:lvlText w:val="%1."/>
      <w:lvlJc w:val="left"/>
    </w:lvl>
  </w:abstractNum>
  <w:abstractNum w:abstractNumId="2">
    <w:nsid w:val="3252FC4B"/>
    <w:multiLevelType w:val="singleLevel"/>
    <w:tmpl w:val="3252FC4B"/>
    <w:lvl w:ilvl="0" w:tentative="0">
      <w:start w:val="1"/>
      <w:numFmt w:val="upperLetter"/>
      <w:suff w:val="space"/>
      <w:lvlText w:val="%1."/>
      <w:lvlJc w:val="left"/>
    </w:lvl>
  </w:abstractNum>
  <w:abstractNum w:abstractNumId="3">
    <w:nsid w:val="62CCE0B0"/>
    <w:multiLevelType w:val="singleLevel"/>
    <w:tmpl w:val="62CCE0B0"/>
    <w:lvl w:ilvl="0" w:tentative="0">
      <w:start w:val="1"/>
      <w:numFmt w:val="upperLetter"/>
      <w:suff w:val="space"/>
      <w:lvlText w:val="%1."/>
      <w:lvlJc w:val="left"/>
      <w:pPr>
        <w:ind w:left="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4F"/>
    <w:rsid w:val="00002CBC"/>
    <w:rsid w:val="0001108E"/>
    <w:rsid w:val="0002650E"/>
    <w:rsid w:val="0004750A"/>
    <w:rsid w:val="00061397"/>
    <w:rsid w:val="00063CF0"/>
    <w:rsid w:val="00065B7A"/>
    <w:rsid w:val="00087340"/>
    <w:rsid w:val="00094C66"/>
    <w:rsid w:val="000A2D39"/>
    <w:rsid w:val="000A5885"/>
    <w:rsid w:val="000B537D"/>
    <w:rsid w:val="000E25B5"/>
    <w:rsid w:val="000E79CF"/>
    <w:rsid w:val="000E7D9B"/>
    <w:rsid w:val="00102ACB"/>
    <w:rsid w:val="00120937"/>
    <w:rsid w:val="00130084"/>
    <w:rsid w:val="00140540"/>
    <w:rsid w:val="00142AE3"/>
    <w:rsid w:val="00143C54"/>
    <w:rsid w:val="00147584"/>
    <w:rsid w:val="0017335A"/>
    <w:rsid w:val="00184748"/>
    <w:rsid w:val="00190F9D"/>
    <w:rsid w:val="001A36B6"/>
    <w:rsid w:val="001A7DAE"/>
    <w:rsid w:val="001B0BFA"/>
    <w:rsid w:val="001C0E40"/>
    <w:rsid w:val="001C14AC"/>
    <w:rsid w:val="001D1FF3"/>
    <w:rsid w:val="001D5D50"/>
    <w:rsid w:val="001D785D"/>
    <w:rsid w:val="001E3A68"/>
    <w:rsid w:val="001F42D9"/>
    <w:rsid w:val="001F7D71"/>
    <w:rsid w:val="002309F3"/>
    <w:rsid w:val="00235333"/>
    <w:rsid w:val="002377D5"/>
    <w:rsid w:val="00247756"/>
    <w:rsid w:val="0026011E"/>
    <w:rsid w:val="00267575"/>
    <w:rsid w:val="00276AE4"/>
    <w:rsid w:val="0027716F"/>
    <w:rsid w:val="00282866"/>
    <w:rsid w:val="00297A03"/>
    <w:rsid w:val="002A0E4B"/>
    <w:rsid w:val="002F016C"/>
    <w:rsid w:val="002F051D"/>
    <w:rsid w:val="002F07E0"/>
    <w:rsid w:val="00306A36"/>
    <w:rsid w:val="00344599"/>
    <w:rsid w:val="00345604"/>
    <w:rsid w:val="0035238B"/>
    <w:rsid w:val="00352428"/>
    <w:rsid w:val="003635DF"/>
    <w:rsid w:val="003861F4"/>
    <w:rsid w:val="003A1F0E"/>
    <w:rsid w:val="003A600C"/>
    <w:rsid w:val="003F13FD"/>
    <w:rsid w:val="003F1DB4"/>
    <w:rsid w:val="00401A41"/>
    <w:rsid w:val="00404031"/>
    <w:rsid w:val="0040407B"/>
    <w:rsid w:val="00404769"/>
    <w:rsid w:val="00430FC6"/>
    <w:rsid w:val="00440FE8"/>
    <w:rsid w:val="00476803"/>
    <w:rsid w:val="00476903"/>
    <w:rsid w:val="00492B83"/>
    <w:rsid w:val="004A30F4"/>
    <w:rsid w:val="004B7948"/>
    <w:rsid w:val="004D28AB"/>
    <w:rsid w:val="004F2B64"/>
    <w:rsid w:val="004F62C8"/>
    <w:rsid w:val="00516DAF"/>
    <w:rsid w:val="00517A81"/>
    <w:rsid w:val="00517B8D"/>
    <w:rsid w:val="00521366"/>
    <w:rsid w:val="00522A92"/>
    <w:rsid w:val="00526555"/>
    <w:rsid w:val="0053634A"/>
    <w:rsid w:val="0054562D"/>
    <w:rsid w:val="00546E4C"/>
    <w:rsid w:val="00550756"/>
    <w:rsid w:val="005558C3"/>
    <w:rsid w:val="00563EE4"/>
    <w:rsid w:val="00596777"/>
    <w:rsid w:val="005C6CF1"/>
    <w:rsid w:val="005C7539"/>
    <w:rsid w:val="00611FC3"/>
    <w:rsid w:val="00615B4F"/>
    <w:rsid w:val="006220DA"/>
    <w:rsid w:val="006556A0"/>
    <w:rsid w:val="00665172"/>
    <w:rsid w:val="006915A1"/>
    <w:rsid w:val="006A22A8"/>
    <w:rsid w:val="006A333F"/>
    <w:rsid w:val="006A41BE"/>
    <w:rsid w:val="006A6C3D"/>
    <w:rsid w:val="006B35FF"/>
    <w:rsid w:val="006C1E33"/>
    <w:rsid w:val="006C48F3"/>
    <w:rsid w:val="00711C58"/>
    <w:rsid w:val="00733808"/>
    <w:rsid w:val="0074061C"/>
    <w:rsid w:val="00746A20"/>
    <w:rsid w:val="0075322D"/>
    <w:rsid w:val="00757EFF"/>
    <w:rsid w:val="007601EC"/>
    <w:rsid w:val="00782591"/>
    <w:rsid w:val="00790398"/>
    <w:rsid w:val="007A0760"/>
    <w:rsid w:val="007A0A09"/>
    <w:rsid w:val="007B61CC"/>
    <w:rsid w:val="007E0011"/>
    <w:rsid w:val="007E2FBA"/>
    <w:rsid w:val="007F4989"/>
    <w:rsid w:val="007F6DBE"/>
    <w:rsid w:val="0080469B"/>
    <w:rsid w:val="008421FF"/>
    <w:rsid w:val="00844ED1"/>
    <w:rsid w:val="008711A1"/>
    <w:rsid w:val="00881C18"/>
    <w:rsid w:val="00886FFD"/>
    <w:rsid w:val="008909FE"/>
    <w:rsid w:val="00892E43"/>
    <w:rsid w:val="00895281"/>
    <w:rsid w:val="008C0EFB"/>
    <w:rsid w:val="00904B18"/>
    <w:rsid w:val="0092148C"/>
    <w:rsid w:val="00925CD8"/>
    <w:rsid w:val="00927B87"/>
    <w:rsid w:val="00930C13"/>
    <w:rsid w:val="00934CF1"/>
    <w:rsid w:val="0094414F"/>
    <w:rsid w:val="0094436E"/>
    <w:rsid w:val="00964010"/>
    <w:rsid w:val="009868AF"/>
    <w:rsid w:val="0098701E"/>
    <w:rsid w:val="009A0F91"/>
    <w:rsid w:val="009C178F"/>
    <w:rsid w:val="009C5C10"/>
    <w:rsid w:val="009E4E06"/>
    <w:rsid w:val="009F3408"/>
    <w:rsid w:val="009F561D"/>
    <w:rsid w:val="00A0306A"/>
    <w:rsid w:val="00A03595"/>
    <w:rsid w:val="00A11543"/>
    <w:rsid w:val="00A1774F"/>
    <w:rsid w:val="00A3563B"/>
    <w:rsid w:val="00A36A27"/>
    <w:rsid w:val="00A52E92"/>
    <w:rsid w:val="00A54BCD"/>
    <w:rsid w:val="00A64EEC"/>
    <w:rsid w:val="00A7321B"/>
    <w:rsid w:val="00A90827"/>
    <w:rsid w:val="00A91F28"/>
    <w:rsid w:val="00AB6848"/>
    <w:rsid w:val="00AD65E7"/>
    <w:rsid w:val="00AE44A5"/>
    <w:rsid w:val="00B301B6"/>
    <w:rsid w:val="00B3515C"/>
    <w:rsid w:val="00B359DC"/>
    <w:rsid w:val="00B51C9D"/>
    <w:rsid w:val="00B610D1"/>
    <w:rsid w:val="00B62B4E"/>
    <w:rsid w:val="00B90302"/>
    <w:rsid w:val="00B95D47"/>
    <w:rsid w:val="00BA2692"/>
    <w:rsid w:val="00BD4BC1"/>
    <w:rsid w:val="00BE77B6"/>
    <w:rsid w:val="00BF2D52"/>
    <w:rsid w:val="00C14CB6"/>
    <w:rsid w:val="00C25E61"/>
    <w:rsid w:val="00C379E2"/>
    <w:rsid w:val="00C40530"/>
    <w:rsid w:val="00C42186"/>
    <w:rsid w:val="00C43446"/>
    <w:rsid w:val="00C56B08"/>
    <w:rsid w:val="00C61D70"/>
    <w:rsid w:val="00C63154"/>
    <w:rsid w:val="00C86B94"/>
    <w:rsid w:val="00C90A2D"/>
    <w:rsid w:val="00CB047A"/>
    <w:rsid w:val="00CC5A39"/>
    <w:rsid w:val="00CC74E2"/>
    <w:rsid w:val="00CF2A4F"/>
    <w:rsid w:val="00D21D6A"/>
    <w:rsid w:val="00D346F4"/>
    <w:rsid w:val="00D5749F"/>
    <w:rsid w:val="00D6058F"/>
    <w:rsid w:val="00D8066F"/>
    <w:rsid w:val="00D815DC"/>
    <w:rsid w:val="00D9793D"/>
    <w:rsid w:val="00DB69B2"/>
    <w:rsid w:val="00DC2C19"/>
    <w:rsid w:val="00DF0BF0"/>
    <w:rsid w:val="00DF1F3A"/>
    <w:rsid w:val="00DF6997"/>
    <w:rsid w:val="00E168E7"/>
    <w:rsid w:val="00E26DD1"/>
    <w:rsid w:val="00E4509C"/>
    <w:rsid w:val="00E5327D"/>
    <w:rsid w:val="00E53317"/>
    <w:rsid w:val="00E60052"/>
    <w:rsid w:val="00E657AA"/>
    <w:rsid w:val="00E72288"/>
    <w:rsid w:val="00E72CF5"/>
    <w:rsid w:val="00E81953"/>
    <w:rsid w:val="00E8712C"/>
    <w:rsid w:val="00EA666A"/>
    <w:rsid w:val="00ED7660"/>
    <w:rsid w:val="00F067BC"/>
    <w:rsid w:val="00F134F9"/>
    <w:rsid w:val="00F23C2D"/>
    <w:rsid w:val="00F34CD2"/>
    <w:rsid w:val="00F46E7E"/>
    <w:rsid w:val="00F674A4"/>
    <w:rsid w:val="00F70F6D"/>
    <w:rsid w:val="00F8556A"/>
    <w:rsid w:val="00F861A2"/>
    <w:rsid w:val="00F872B1"/>
    <w:rsid w:val="00FA20FF"/>
    <w:rsid w:val="00FB426F"/>
    <w:rsid w:val="00FC13A1"/>
    <w:rsid w:val="00FC22AF"/>
    <w:rsid w:val="00FD07B3"/>
    <w:rsid w:val="00FD4BB1"/>
    <w:rsid w:val="00FE4565"/>
    <w:rsid w:val="00FF148F"/>
    <w:rsid w:val="1B846842"/>
    <w:rsid w:val="3A8D041D"/>
    <w:rsid w:val="4A816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kern w:val="0"/>
      <w:sz w:val="28"/>
      <w:szCs w:val="22"/>
      <w:lang w:val="en-US" w:eastAsia="en-US" w:bidi="ar-SA"/>
      <w14:ligatures w14:val="none"/>
    </w:rPr>
  </w:style>
  <w:style w:type="paragraph" w:styleId="2">
    <w:name w:val="heading 1"/>
    <w:basedOn w:val="1"/>
    <w:next w:val="1"/>
    <w:link w:val="12"/>
    <w:qFormat/>
    <w:uiPriority w:val="9"/>
    <w:pPr>
      <w:keepNext/>
      <w:keepLines/>
      <w:spacing w:before="480" w:after="0" w:line="240" w:lineRule="auto"/>
      <w:outlineLvl w:val="0"/>
    </w:pPr>
    <w:rPr>
      <w:rFonts w:ascii="Cambria" w:hAnsi="Cambria" w:eastAsia="Malgun Gothic" w:cs="Times New Roman"/>
      <w:b/>
      <w:bCs/>
      <w:color w:val="365F91"/>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Emphasis"/>
    <w:basedOn w:val="3"/>
    <w:qFormat/>
    <w:uiPriority w:val="20"/>
    <w:rPr>
      <w:i/>
      <w:iCs/>
    </w:rPr>
  </w:style>
  <w:style w:type="paragraph" w:styleId="6">
    <w:name w:val="Normal (Web)"/>
    <w:basedOn w:val="1"/>
    <w:unhideWhenUsed/>
    <w:qFormat/>
    <w:uiPriority w:val="99"/>
    <w:pPr>
      <w:spacing w:before="100" w:beforeAutospacing="1" w:after="100" w:afterAutospacing="1" w:line="240" w:lineRule="auto"/>
    </w:pPr>
    <w:rPr>
      <w:rFonts w:eastAsia="Times New Roman" w:cs="Times New Roman"/>
      <w:szCs w:val="24"/>
    </w:rPr>
  </w:style>
  <w:style w:type="character" w:styleId="7">
    <w:name w:val="Strong"/>
    <w:basedOn w:val="3"/>
    <w:qFormat/>
    <w:uiPriority w:val="22"/>
    <w:rPr>
      <w:b/>
      <w:bCs/>
    </w:rPr>
  </w:style>
  <w:style w:type="table" w:styleId="8">
    <w:name w:val="Table Grid"/>
    <w:basedOn w:val="4"/>
    <w:qFormat/>
    <w:uiPriority w:val="39"/>
    <w:pPr>
      <w:spacing w:after="0" w:line="240" w:lineRule="auto"/>
    </w:pPr>
    <w:rPr>
      <w:rFonts w:ascii="Times New Roman" w:hAnsi="Times New Roman" w:cs="Times New Roman" w:eastAsiaTheme="minorEastAsia"/>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15"/>
    <w:basedOn w:val="3"/>
    <w:qFormat/>
    <w:uiPriority w:val="0"/>
    <w:rPr>
      <w:rFonts w:hint="default" w:ascii="Times New Roman" w:hAnsi="Times New Roman" w:cs="Times New Roman"/>
      <w:color w:val="000000"/>
      <w:sz w:val="28"/>
      <w:szCs w:val="28"/>
    </w:rPr>
  </w:style>
  <w:style w:type="paragraph" w:styleId="10">
    <w:name w:val="List Paragraph"/>
    <w:basedOn w:val="1"/>
    <w:qFormat/>
    <w:uiPriority w:val="34"/>
    <w:pPr>
      <w:ind w:left="720"/>
      <w:contextualSpacing/>
    </w:pPr>
    <w:rPr>
      <w:rFonts w:eastAsia="Calibri" w:cs="Times New Roman"/>
    </w:rPr>
  </w:style>
  <w:style w:type="paragraph" w:customStyle="1" w:styleId="11">
    <w:name w:val="Char"/>
    <w:basedOn w:val="1"/>
    <w:semiHidden/>
    <w:qFormat/>
    <w:uiPriority w:val="0"/>
    <w:pPr>
      <w:spacing w:line="240" w:lineRule="exact"/>
    </w:pPr>
    <w:rPr>
      <w:rFonts w:ascii="Arial" w:hAnsi="Arial" w:eastAsia="Times New Roman" w:cs="Arial"/>
      <w:sz w:val="22"/>
    </w:rPr>
  </w:style>
  <w:style w:type="character" w:customStyle="1" w:styleId="12">
    <w:name w:val="Heading 1 Char"/>
    <w:basedOn w:val="3"/>
    <w:link w:val="2"/>
    <w:qFormat/>
    <w:uiPriority w:val="9"/>
    <w:rPr>
      <w:rFonts w:ascii="Cambria" w:hAnsi="Cambria" w:eastAsia="Malgun Gothic" w:cs="Times New Roman"/>
      <w:b/>
      <w:bCs/>
      <w:color w:val="365F91"/>
      <w:kern w:val="0"/>
      <w:sz w:val="28"/>
      <w:szCs w:val="28"/>
      <w14:ligatures w14:val="none"/>
    </w:rPr>
  </w:style>
  <w:style w:type="paragraph" w:styleId="13">
    <w:name w:val="No Spacing"/>
    <w:qFormat/>
    <w:uiPriority w:val="1"/>
    <w:pPr>
      <w:spacing w:before="0" w:after="0" w:line="240" w:lineRule="auto"/>
    </w:pPr>
    <w:rPr>
      <w:rFonts w:ascii="Calibri" w:hAnsi="Calibri" w:eastAsia="Calibri" w:cs="Times New Roman"/>
      <w:color w:val="44546A"/>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FA9B68-F9A6-4E38-9391-10A082C1F5B8}">
  <ds:schemaRefs/>
</ds:datastoreItem>
</file>

<file path=docProps/app.xml><?xml version="1.0" encoding="utf-8"?>
<Properties xmlns="http://schemas.openxmlformats.org/officeDocument/2006/extended-properties" xmlns:vt="http://schemas.openxmlformats.org/officeDocument/2006/docPropsVTypes">
  <Template>Normal</Template>
  <Pages>7</Pages>
  <Words>1243</Words>
  <Characters>7090</Characters>
  <Lines>59</Lines>
  <Paragraphs>16</Paragraphs>
  <TotalTime>20</TotalTime>
  <ScaleCrop>false</ScaleCrop>
  <LinksUpToDate>false</LinksUpToDate>
  <CharactersWithSpaces>8317</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2024-12-13T14:25:00Z</dcterms:created>
  <dc:creator>DIEM HUY</dc:creator>
  <cp:lastModifiedBy>Thị Thuỳ Dương Khương</cp:lastModifiedBy>
  <cp:lastPrinted>2024-12-23T01:37:00Z</cp:lastPrinted>
  <dcterms:modified xsi:type="dcterms:W3CDTF">2025-03-11T15:12:08Z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64E1A9A9D6B742969B25F48DA6B624E3_12</vt:lpwstr>
  </property>
</Properties>
</file>